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19" w:rsidRDefault="003A2719" w:rsidP="003A2719">
      <w:pPr>
        <w:ind w:firstLine="284"/>
        <w:jc w:val="center"/>
        <w:rPr>
          <w:b/>
          <w:bCs/>
          <w:color w:val="FF6600"/>
          <w:sz w:val="72"/>
          <w:szCs w:val="72"/>
        </w:rPr>
      </w:pPr>
      <w:r w:rsidRPr="003A2719">
        <w:rPr>
          <w:noProof/>
          <w:color w:val="FF6600"/>
          <w:sz w:val="72"/>
          <w:szCs w:val="72"/>
        </w:rPr>
        <w:drawing>
          <wp:anchor distT="0" distB="0" distL="114300" distR="114300" simplePos="0" relativeHeight="251658240" behindDoc="1" locked="0" layoutInCell="1" allowOverlap="1" wp14:anchorId="53E2F659" wp14:editId="45118960">
            <wp:simplePos x="0" y="0"/>
            <wp:positionH relativeFrom="column">
              <wp:posOffset>-372745</wp:posOffset>
            </wp:positionH>
            <wp:positionV relativeFrom="paragraph">
              <wp:posOffset>-352425</wp:posOffset>
            </wp:positionV>
            <wp:extent cx="7543165" cy="10680700"/>
            <wp:effectExtent l="0" t="0" r="635" b="6350"/>
            <wp:wrapNone/>
            <wp:docPr id="3" name="Рисунок 3" descr="http://img1.liveinternet.ru/images/attach/c/9/126/210/126210757_5854001_0_68d80_78ecd6f1_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://img1.liveinternet.ru/images/attach/c/9/126/210/126210757_5854001_0_68d80_78ecd6f1_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8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719" w:rsidRDefault="003A2719" w:rsidP="003A2719">
      <w:pPr>
        <w:ind w:firstLine="284"/>
        <w:jc w:val="center"/>
        <w:rPr>
          <w:b/>
          <w:bCs/>
          <w:color w:val="FF6600"/>
          <w:sz w:val="72"/>
          <w:szCs w:val="72"/>
        </w:rPr>
      </w:pPr>
    </w:p>
    <w:p w:rsidR="003A2719" w:rsidRDefault="003A2719" w:rsidP="003A2719">
      <w:pPr>
        <w:ind w:firstLine="284"/>
        <w:jc w:val="center"/>
        <w:rPr>
          <w:b/>
          <w:bCs/>
          <w:color w:val="FF6600"/>
          <w:sz w:val="72"/>
          <w:szCs w:val="72"/>
        </w:rPr>
      </w:pPr>
    </w:p>
    <w:p w:rsidR="003A2719" w:rsidRPr="00662396" w:rsidRDefault="003A2719" w:rsidP="003A2719">
      <w:pPr>
        <w:ind w:firstLine="284"/>
        <w:jc w:val="center"/>
        <w:rPr>
          <w:b/>
          <w:bCs/>
          <w:color w:val="FF6600"/>
          <w:sz w:val="52"/>
          <w:szCs w:val="72"/>
        </w:rPr>
      </w:pPr>
      <w:r w:rsidRPr="00662396">
        <w:rPr>
          <w:b/>
          <w:bCs/>
          <w:color w:val="FF6600"/>
          <w:sz w:val="52"/>
          <w:szCs w:val="72"/>
        </w:rPr>
        <w:t xml:space="preserve">Образовательная программа внеурочной деятельности </w:t>
      </w:r>
    </w:p>
    <w:p w:rsidR="003A2719" w:rsidRPr="00662396" w:rsidRDefault="003A2719" w:rsidP="003A2719">
      <w:pPr>
        <w:ind w:firstLine="284"/>
        <w:jc w:val="center"/>
        <w:rPr>
          <w:b/>
          <w:bCs/>
          <w:color w:val="FF6600"/>
          <w:sz w:val="52"/>
          <w:szCs w:val="72"/>
        </w:rPr>
      </w:pPr>
      <w:r w:rsidRPr="00662396">
        <w:rPr>
          <w:b/>
          <w:bCs/>
          <w:color w:val="FF6600"/>
          <w:sz w:val="52"/>
          <w:szCs w:val="72"/>
        </w:rPr>
        <w:t xml:space="preserve">«Мир общения» </w:t>
      </w:r>
    </w:p>
    <w:p w:rsidR="00662396" w:rsidRDefault="003A2719" w:rsidP="003A2719">
      <w:pPr>
        <w:ind w:firstLine="284"/>
        <w:jc w:val="center"/>
        <w:rPr>
          <w:b/>
          <w:bCs/>
          <w:color w:val="FF6600"/>
          <w:sz w:val="52"/>
          <w:szCs w:val="72"/>
        </w:rPr>
      </w:pPr>
      <w:r w:rsidRPr="00662396">
        <w:rPr>
          <w:b/>
          <w:bCs/>
          <w:color w:val="FF6600"/>
          <w:sz w:val="52"/>
          <w:szCs w:val="72"/>
        </w:rPr>
        <w:t>для учащихся начальных классов</w:t>
      </w:r>
    </w:p>
    <w:p w:rsidR="00662396" w:rsidRDefault="00662396" w:rsidP="003A2719">
      <w:pPr>
        <w:ind w:firstLine="284"/>
        <w:jc w:val="center"/>
        <w:rPr>
          <w:b/>
          <w:bCs/>
          <w:color w:val="FF6600"/>
          <w:sz w:val="52"/>
          <w:szCs w:val="72"/>
        </w:rPr>
      </w:pPr>
    </w:p>
    <w:p w:rsidR="00662396" w:rsidRPr="00D8223F" w:rsidRDefault="00662396" w:rsidP="003A2719">
      <w:pPr>
        <w:ind w:firstLine="284"/>
        <w:jc w:val="center"/>
        <w:rPr>
          <w:bCs/>
          <w:color w:val="FF6600"/>
          <w:sz w:val="36"/>
          <w:szCs w:val="72"/>
        </w:rPr>
      </w:pPr>
      <w:r w:rsidRPr="00D8223F">
        <w:rPr>
          <w:bCs/>
          <w:color w:val="FF6600"/>
          <w:sz w:val="36"/>
          <w:szCs w:val="72"/>
        </w:rPr>
        <w:t>Жигулева Елена Андреевна</w:t>
      </w:r>
    </w:p>
    <w:p w:rsidR="00662396" w:rsidRPr="00D8223F" w:rsidRDefault="00662396" w:rsidP="003A2719">
      <w:pPr>
        <w:ind w:firstLine="284"/>
        <w:jc w:val="center"/>
        <w:rPr>
          <w:bCs/>
          <w:color w:val="FF6600"/>
          <w:sz w:val="36"/>
          <w:szCs w:val="72"/>
        </w:rPr>
      </w:pPr>
      <w:r w:rsidRPr="00D8223F">
        <w:rPr>
          <w:bCs/>
          <w:color w:val="FF6600"/>
          <w:sz w:val="36"/>
          <w:szCs w:val="72"/>
        </w:rPr>
        <w:t xml:space="preserve">учитель </w:t>
      </w:r>
      <w:r w:rsidR="003B52F4">
        <w:rPr>
          <w:bCs/>
          <w:color w:val="FF6600"/>
          <w:sz w:val="36"/>
          <w:szCs w:val="72"/>
        </w:rPr>
        <w:t>изобразительного искусства</w:t>
      </w:r>
      <w:bookmarkStart w:id="0" w:name="_GoBack"/>
      <w:bookmarkEnd w:id="0"/>
    </w:p>
    <w:p w:rsidR="00662396" w:rsidRPr="00D8223F" w:rsidRDefault="00662396" w:rsidP="003A2719">
      <w:pPr>
        <w:ind w:firstLine="284"/>
        <w:jc w:val="center"/>
        <w:rPr>
          <w:bCs/>
          <w:color w:val="FF6600"/>
          <w:sz w:val="36"/>
          <w:szCs w:val="72"/>
        </w:rPr>
      </w:pPr>
      <w:r w:rsidRPr="00D8223F">
        <w:rPr>
          <w:bCs/>
          <w:color w:val="FF6600"/>
          <w:sz w:val="36"/>
          <w:szCs w:val="72"/>
        </w:rPr>
        <w:t>Удмуртская Республика, г. Сарапул</w:t>
      </w:r>
    </w:p>
    <w:p w:rsidR="00D8223F" w:rsidRPr="00D8223F" w:rsidRDefault="00662396" w:rsidP="003A2719">
      <w:pPr>
        <w:ind w:firstLine="284"/>
        <w:jc w:val="center"/>
        <w:rPr>
          <w:bCs/>
          <w:color w:val="FF6600"/>
          <w:sz w:val="36"/>
          <w:szCs w:val="72"/>
        </w:rPr>
      </w:pPr>
      <w:r w:rsidRPr="00D8223F">
        <w:rPr>
          <w:bCs/>
          <w:color w:val="FF6600"/>
          <w:sz w:val="36"/>
          <w:szCs w:val="72"/>
        </w:rPr>
        <w:t>МБОУ «Начальная общеобразовательная школа №8»</w:t>
      </w: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  <w:r w:rsidRPr="00D8223F">
        <w:rPr>
          <w:noProof/>
          <w:sz w:val="18"/>
        </w:rPr>
        <w:drawing>
          <wp:anchor distT="0" distB="0" distL="114300" distR="114300" simplePos="0" relativeHeight="251659264" behindDoc="1" locked="0" layoutInCell="1" allowOverlap="1" wp14:anchorId="7FFF45D2" wp14:editId="7F267BB3">
            <wp:simplePos x="0" y="0"/>
            <wp:positionH relativeFrom="column">
              <wp:posOffset>990254</wp:posOffset>
            </wp:positionH>
            <wp:positionV relativeFrom="paragraph">
              <wp:posOffset>163022</wp:posOffset>
            </wp:positionV>
            <wp:extent cx="4928292" cy="4473207"/>
            <wp:effectExtent l="0" t="0" r="5715" b="3810"/>
            <wp:wrapNone/>
            <wp:docPr id="7172" name="Picture 3" descr="4106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3" descr="410629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92" cy="447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D8223F" w:rsidRDefault="00D8223F" w:rsidP="003A2719">
      <w:pPr>
        <w:ind w:firstLine="284"/>
        <w:jc w:val="center"/>
        <w:rPr>
          <w:bCs/>
          <w:color w:val="FF6600"/>
          <w:sz w:val="36"/>
          <w:szCs w:val="72"/>
        </w:rPr>
      </w:pPr>
    </w:p>
    <w:p w:rsidR="003A2719" w:rsidRPr="003A2719" w:rsidRDefault="00D8223F" w:rsidP="00D8223F">
      <w:pPr>
        <w:spacing w:before="240" w:line="720" w:lineRule="auto"/>
        <w:ind w:firstLine="284"/>
        <w:jc w:val="center"/>
        <w:rPr>
          <w:b/>
          <w:bCs/>
          <w:color w:val="FF6600"/>
          <w:sz w:val="72"/>
          <w:szCs w:val="72"/>
        </w:rPr>
      </w:pPr>
      <w:r>
        <w:rPr>
          <w:bCs/>
          <w:color w:val="FF6600"/>
          <w:sz w:val="36"/>
          <w:szCs w:val="72"/>
        </w:rPr>
        <w:t xml:space="preserve">г. Сарапул, 2021 год </w:t>
      </w:r>
      <w:r w:rsidR="003A2719" w:rsidRPr="003A2719">
        <w:rPr>
          <w:b/>
          <w:bCs/>
          <w:color w:val="FF6600"/>
          <w:sz w:val="72"/>
          <w:szCs w:val="72"/>
        </w:rPr>
        <w:br w:type="page"/>
      </w:r>
    </w:p>
    <w:p w:rsidR="00A6189D" w:rsidRPr="00E76CF8" w:rsidRDefault="00A6189D" w:rsidP="00A6189D">
      <w:pPr>
        <w:ind w:firstLine="284"/>
        <w:rPr>
          <w:b/>
          <w:bCs/>
        </w:rPr>
      </w:pPr>
    </w:p>
    <w:tbl>
      <w:tblPr>
        <w:tblStyle w:val="a4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9A655E" w:rsidRPr="00E76CF8" w:rsidTr="00A20335">
        <w:tc>
          <w:tcPr>
            <w:tcW w:w="11023" w:type="dxa"/>
            <w:vAlign w:val="center"/>
          </w:tcPr>
          <w:p w:rsidR="009A655E" w:rsidRPr="00B812F4" w:rsidRDefault="003A2719" w:rsidP="00212C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  <w:r w:rsidR="00E76CF8" w:rsidRPr="00B812F4">
              <w:rPr>
                <w:b/>
              </w:rPr>
              <w:t xml:space="preserve"> внеурочной деятельности «Мир общения» </w:t>
            </w:r>
            <w:r w:rsidR="00E76CF8" w:rsidRPr="00B812F4">
              <w:rPr>
                <w:b/>
                <w:color w:val="000000"/>
              </w:rPr>
              <w:t>для учащихся начальных классов</w:t>
            </w:r>
          </w:p>
        </w:tc>
      </w:tr>
    </w:tbl>
    <w:p w:rsidR="00DD6B52" w:rsidRDefault="00DD6B52" w:rsidP="00212C43">
      <w:pPr>
        <w:jc w:val="center"/>
        <w:rPr>
          <w:b/>
        </w:rPr>
      </w:pPr>
    </w:p>
    <w:p w:rsidR="00A6189D" w:rsidRPr="00FA6EBC" w:rsidRDefault="00A6189D" w:rsidP="00212C43">
      <w:pPr>
        <w:jc w:val="center"/>
        <w:rPr>
          <w:b/>
        </w:rPr>
      </w:pPr>
      <w:r w:rsidRPr="00FA6EBC">
        <w:rPr>
          <w:b/>
        </w:rPr>
        <w:t>Пояснительная записка</w:t>
      </w:r>
    </w:p>
    <w:tbl>
      <w:tblPr>
        <w:tblStyle w:val="a4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9A655E" w:rsidRPr="00FA6EBC" w:rsidTr="00A20335">
        <w:tc>
          <w:tcPr>
            <w:tcW w:w="11023" w:type="dxa"/>
          </w:tcPr>
          <w:p w:rsidR="00EB6D67" w:rsidRDefault="00622B3E" w:rsidP="00BA7A30">
            <w:pPr>
              <w:ind w:firstLine="425"/>
              <w:contextualSpacing w:val="0"/>
            </w:pPr>
            <w:r w:rsidRPr="00622B3E">
              <w:t>Формирование коммуникативных умений младших школьников – важная задача учителя начальных классов, так как степень сформированности данных умений влияет не только на результативность обучения детей, но и на процесс их социализации и развития личности в целом.</w:t>
            </w:r>
          </w:p>
          <w:p w:rsidR="00EB6D67" w:rsidRDefault="00EB6D67" w:rsidP="00BA7A30">
            <w:pPr>
              <w:ind w:firstLine="425"/>
              <w:contextualSpacing w:val="0"/>
            </w:pPr>
            <w:r w:rsidRPr="00EB6D67">
              <w:rPr>
                <w:rFonts w:eastAsia="Calibri"/>
                <w:b/>
              </w:rPr>
              <w:t>Коммуникация</w:t>
            </w:r>
            <w:r w:rsidRPr="00EB6D67">
              <w:rPr>
                <w:rFonts w:eastAsia="Calibri"/>
              </w:rPr>
              <w:t xml:space="preserve"> - это сложный процесс, состоящий из взаимозависимых шагов, каждый из этих шагов необходим для того, чтобы сделать наши мысли понятными другому лицу. Каждый шаг - это пункт, в котором, если мы будем небрежны, и не будем думать о том, что делаем, - смысл может быть утрачен. Существует определение коммуникации в общих выражениях как процесса передачи информации от одного человека (трансмиттера) к другому (приемнику) с целью сообщения определенного смысла. А.Б. Зверинцев рассматривает коммуникацию, прежде всего, как одну из форм взаимодействия людей в процессе общения, как информационный аспект общения.</w:t>
            </w:r>
            <w:r w:rsidRPr="00EB6D67">
              <w:rPr>
                <w:rFonts w:eastAsia="Calibri"/>
                <w:sz w:val="28"/>
                <w:szCs w:val="28"/>
              </w:rPr>
              <w:t xml:space="preserve"> </w:t>
            </w:r>
            <w:r w:rsidR="00622B3E" w:rsidRPr="00622B3E">
              <w:t xml:space="preserve"> </w:t>
            </w:r>
          </w:p>
          <w:p w:rsidR="0008709A" w:rsidRDefault="00BA7A30" w:rsidP="00BA7A30">
            <w:pPr>
              <w:ind w:firstLine="425"/>
              <w:contextualSpacing w:val="0"/>
            </w:pPr>
            <w:r>
              <w:rPr>
                <w:b/>
              </w:rPr>
              <w:t xml:space="preserve"> </w:t>
            </w:r>
            <w:r w:rsidR="0008709A" w:rsidRPr="0008709A">
              <w:rPr>
                <w:b/>
              </w:rPr>
              <w:t>Общение</w:t>
            </w:r>
            <w:r w:rsidR="0008709A" w:rsidRPr="0008709A">
              <w:t xml:space="preserve"> – сложный процесс взаимодействия между людьми, заключающийся в обмене информацией, а также в восприятии и понимании партнерами друг друга.</w:t>
            </w:r>
            <w:r w:rsidR="0008709A">
              <w:t xml:space="preserve"> Дети должны </w:t>
            </w:r>
            <w:r w:rsidR="003B52F4">
              <w:t>овладеть навыками</w:t>
            </w:r>
            <w:r w:rsidR="0008709A">
              <w:t xml:space="preserve"> общения с другими людьми, так как это главная часть существования в современном обществе. </w:t>
            </w:r>
          </w:p>
          <w:p w:rsidR="00622B3E" w:rsidRPr="00622B3E" w:rsidRDefault="00BA7A30" w:rsidP="00BA7A30">
            <w:pPr>
              <w:ind w:firstLine="425"/>
              <w:contextualSpacing w:val="0"/>
            </w:pPr>
            <w:r>
              <w:t xml:space="preserve"> </w:t>
            </w:r>
            <w:r w:rsidR="0008709A">
              <w:t>К</w:t>
            </w:r>
            <w:r w:rsidR="00622B3E" w:rsidRPr="00622B3E">
              <w:t>оммуникативные умения формируются и совершенствуются в процессе общения учащихся, как на уроках, так и во внеурочной деятельности. Младший школьный возраст является сенситивным периодом для овладения коммуникативными умениями в силу особой чуткости к языковым явлениям, интереса к осмыслению речевого опыта, общению. Значимость развития коммуникативной компетенции ученика противоречит с фактическими обстоятельствами поведения младших школьников: ограниченность общения детей, низкая мотивация к чтению литературы, несовершенство технологий организаций внеурочной деятельности, что тормозит развитие коммуникативных умений и является актуальной проблемой образовательного процесса начальной школы</w:t>
            </w:r>
            <w:r w:rsidR="00622B3E">
              <w:t>.</w:t>
            </w:r>
          </w:p>
          <w:p w:rsidR="00622B3E" w:rsidRDefault="00BA7A30" w:rsidP="00BA7A30">
            <w:pPr>
              <w:spacing w:after="200" w:line="276" w:lineRule="auto"/>
              <w:ind w:firstLine="425"/>
            </w:pPr>
            <w:r>
              <w:t xml:space="preserve"> </w:t>
            </w:r>
            <w:r w:rsidR="00414250">
              <w:t>В нача</w:t>
            </w:r>
            <w:r w:rsidR="00E76CF8" w:rsidRPr="00E76CF8">
              <w:t xml:space="preserve">льной школе должна сформироваться целостная система универсальных знаний, </w:t>
            </w:r>
            <w:r w:rsidR="003B52F4" w:rsidRPr="00E76CF8">
              <w:t>умений, навыков</w:t>
            </w:r>
            <w:r w:rsidR="00E76CF8" w:rsidRPr="00E76CF8">
              <w:t>, а также опыт самостоятельной деятельности и личной ответственности обучающихся, то есть ключевые компетенции, определяющие современное качество образования, не маловажная роль в этом отводиться в начальной школе. Федеральный государственный образовательный стандарт начального общего образования (ФГОС НОО) предлагает формировать коммуникативные универсальные учебные действия для адаптации ребенка в социуме. Коммуникативные умения обеспечивают социальную компетентность и учет позиции других людей, партнеров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 Решить проблему о формировании коммуникативных учебных действий в начальных классах можно лишь постоянно и систематически вырабатывая их в процессе учебной деятельности. Главная задача учителя создать условия для формирования коммуникативных УУД, использовав различные методы и приемы работы в учебной и внеурочной деятельности. Дети должны уметь работать в коллективе, общаясь, и сотрудничая друг с другом для их дальнейшего пути в современном социально-развитом обществе.</w:t>
            </w:r>
            <w:r w:rsidR="00D51845">
              <w:t xml:space="preserve"> </w:t>
            </w:r>
          </w:p>
          <w:p w:rsidR="00622B3E" w:rsidRPr="00FA6EBC" w:rsidRDefault="00BA7A30" w:rsidP="00BA7A30">
            <w:pPr>
              <w:spacing w:after="200" w:line="276" w:lineRule="auto"/>
              <w:ind w:firstLine="425"/>
            </w:pPr>
            <w:r>
              <w:t xml:space="preserve"> </w:t>
            </w:r>
            <w:r w:rsidR="005D7EA5">
              <w:t>Ценность программы заключается в том, что учащиеся получают возможность научиться правильному и культурному общению с другими людьми, научатся работать в группах и коллективе.</w:t>
            </w:r>
          </w:p>
        </w:tc>
      </w:tr>
      <w:tr w:rsidR="009A655E" w:rsidRPr="00FA6EBC" w:rsidTr="00A20335">
        <w:tc>
          <w:tcPr>
            <w:tcW w:w="11023" w:type="dxa"/>
          </w:tcPr>
          <w:p w:rsidR="009A655E" w:rsidRPr="00DC6120" w:rsidRDefault="009A655E" w:rsidP="00DC6120">
            <w:pPr>
              <w:autoSpaceDE w:val="0"/>
              <w:autoSpaceDN w:val="0"/>
              <w:adjustRightInd w:val="0"/>
              <w:rPr>
                <w:b/>
              </w:rPr>
            </w:pPr>
            <w:r w:rsidRPr="005D7EA5">
              <w:rPr>
                <w:b/>
              </w:rPr>
              <w:t>Направление внеурочной деятельности</w:t>
            </w:r>
            <w:r w:rsidR="005D7EA5">
              <w:rPr>
                <w:b/>
              </w:rPr>
              <w:t xml:space="preserve"> -</w:t>
            </w:r>
            <w:r w:rsidR="005D7EA5" w:rsidRPr="00DC6120">
              <w:t xml:space="preserve">  социальное</w:t>
            </w:r>
          </w:p>
        </w:tc>
      </w:tr>
      <w:tr w:rsidR="009A655E" w:rsidRPr="00FA6EBC" w:rsidTr="00A20335">
        <w:tc>
          <w:tcPr>
            <w:tcW w:w="11023" w:type="dxa"/>
          </w:tcPr>
          <w:p w:rsidR="009A655E" w:rsidRPr="00DC6120" w:rsidRDefault="009A655E" w:rsidP="00BA7A30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5D7EA5">
              <w:rPr>
                <w:b/>
              </w:rPr>
              <w:t>Вид внеурочной деятельности</w:t>
            </w:r>
            <w:r w:rsidR="005D7EA5">
              <w:rPr>
                <w:b/>
              </w:rPr>
              <w:t xml:space="preserve"> </w:t>
            </w:r>
            <w:r w:rsidR="00414250">
              <w:rPr>
                <w:b/>
              </w:rPr>
              <w:t>–</w:t>
            </w:r>
            <w:r w:rsidR="00414250">
              <w:t xml:space="preserve"> познавательная деятельность</w:t>
            </w:r>
          </w:p>
        </w:tc>
      </w:tr>
      <w:tr w:rsidR="0008709A" w:rsidRPr="00FA6EBC" w:rsidTr="00A20335">
        <w:tc>
          <w:tcPr>
            <w:tcW w:w="11023" w:type="dxa"/>
          </w:tcPr>
          <w:p w:rsidR="002F2EEA" w:rsidRPr="002F2EEA" w:rsidRDefault="0008709A" w:rsidP="002F2EEA">
            <w:pPr>
              <w:spacing w:before="100" w:beforeAutospacing="1" w:after="100" w:afterAutospacing="1"/>
              <w:rPr>
                <w:rFonts w:eastAsia="Calibri"/>
                <w:b/>
                <w:bCs/>
                <w:lang w:eastAsia="en-US"/>
              </w:rPr>
            </w:pPr>
            <w:r w:rsidRPr="002F2EEA">
              <w:rPr>
                <w:b/>
                <w:iCs/>
              </w:rPr>
              <w:t>Цель программы:</w:t>
            </w:r>
            <w:r w:rsidRPr="002F2EEA">
              <w:t xml:space="preserve"> </w:t>
            </w:r>
            <w:r w:rsidR="002F2EEA" w:rsidRPr="002F2EEA">
              <w:rPr>
                <w:rFonts w:eastAsia="Calibri"/>
                <w:bCs/>
                <w:lang w:eastAsia="en-US"/>
              </w:rPr>
              <w:t>создание оптимальных условий для формирования коммуникативных УУД,</w:t>
            </w:r>
            <w:r w:rsidR="002F2EEA" w:rsidRPr="002F2EEA">
              <w:rPr>
                <w:rFonts w:eastAsia="Calibri"/>
                <w:b/>
                <w:bCs/>
                <w:lang w:eastAsia="en-US"/>
              </w:rPr>
              <w:t xml:space="preserve"> </w:t>
            </w:r>
          </w:p>
          <w:p w:rsidR="0008709A" w:rsidRPr="002F2EEA" w:rsidRDefault="002F2EEA" w:rsidP="002F2EEA">
            <w:pPr>
              <w:spacing w:before="100" w:beforeAutospacing="1" w:after="100" w:afterAutospacing="1"/>
              <w:contextualSpacing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F2EEA">
              <w:t>формирование саморазвивающейся личности, то есть личности, желающей и умеющей общаться с окружающими людьми.</w:t>
            </w:r>
            <w:r w:rsidRPr="002F2EEA">
              <w:rPr>
                <w:sz w:val="28"/>
                <w:szCs w:val="28"/>
              </w:rPr>
              <w:t xml:space="preserve"> </w:t>
            </w:r>
          </w:p>
        </w:tc>
      </w:tr>
      <w:tr w:rsidR="009A655E" w:rsidRPr="00FA6EBC" w:rsidTr="00A20335">
        <w:tc>
          <w:tcPr>
            <w:tcW w:w="11023" w:type="dxa"/>
          </w:tcPr>
          <w:p w:rsidR="009A655E" w:rsidRPr="00FA6EBC" w:rsidRDefault="009A655E" w:rsidP="00BA7A30">
            <w:pPr>
              <w:autoSpaceDE w:val="0"/>
              <w:autoSpaceDN w:val="0"/>
              <w:adjustRightInd w:val="0"/>
              <w:rPr>
                <w:b/>
              </w:rPr>
            </w:pPr>
            <w:r w:rsidRPr="00FA6EBC">
              <w:rPr>
                <w:b/>
              </w:rPr>
              <w:t>Задачи программы</w:t>
            </w:r>
          </w:p>
          <w:p w:rsidR="00414250" w:rsidRDefault="00414250" w:rsidP="00414250">
            <w:pPr>
              <w:pStyle w:val="a7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  <w:r>
              <w:t>О</w:t>
            </w:r>
            <w:r w:rsidR="0040265A" w:rsidRPr="0040265A">
              <w:t xml:space="preserve">рганизовать активную речевую деятельность учеников, в которой они постоянно будут учиться </w:t>
            </w:r>
            <w:r w:rsidR="0040265A" w:rsidRPr="0040265A">
              <w:lastRenderedPageBreak/>
              <w:t>слушать, говорить, сочинят</w:t>
            </w:r>
            <w:r w:rsidR="0040265A">
              <w:t>ь, применять полученные знания.</w:t>
            </w:r>
          </w:p>
          <w:p w:rsidR="00414250" w:rsidRPr="00414250" w:rsidRDefault="00414250" w:rsidP="00414250">
            <w:pPr>
              <w:pStyle w:val="a7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  <w:r>
              <w:t>Р</w:t>
            </w:r>
            <w:r w:rsidR="0040265A" w:rsidRPr="00414250">
              <w:rPr>
                <w:rFonts w:eastAsia="Calibri"/>
                <w:bCs/>
                <w:lang w:eastAsia="en-US"/>
              </w:rPr>
              <w:t>азвивать ч</w:t>
            </w:r>
            <w:r>
              <w:rPr>
                <w:rFonts w:eastAsia="Calibri"/>
                <w:bCs/>
                <w:lang w:eastAsia="en-US"/>
              </w:rPr>
              <w:t>увство уместности высказывания.</w:t>
            </w:r>
          </w:p>
          <w:p w:rsidR="009A655E" w:rsidRPr="00FA6EBC" w:rsidRDefault="00414250" w:rsidP="000D6AF7">
            <w:pPr>
              <w:pStyle w:val="a7"/>
              <w:numPr>
                <w:ilvl w:val="0"/>
                <w:numId w:val="17"/>
              </w:numPr>
              <w:autoSpaceDE w:val="0"/>
              <w:autoSpaceDN w:val="0"/>
              <w:adjustRightInd w:val="0"/>
            </w:pPr>
            <w:r>
              <w:rPr>
                <w:rFonts w:eastAsia="Calibri"/>
                <w:bCs/>
                <w:lang w:eastAsia="en-US"/>
              </w:rPr>
              <w:t xml:space="preserve">Содействовать воспитанию </w:t>
            </w:r>
            <w:r w:rsidRPr="004E7AAE">
              <w:rPr>
                <w:rFonts w:eastAsia="Calibri"/>
                <w:bCs/>
                <w:lang w:eastAsia="en-US"/>
              </w:rPr>
              <w:t>внимания</w:t>
            </w:r>
            <w:r w:rsidR="0040265A" w:rsidRPr="004E7AAE">
              <w:rPr>
                <w:rFonts w:eastAsia="Calibri"/>
                <w:bCs/>
                <w:lang w:eastAsia="en-US"/>
              </w:rPr>
              <w:t xml:space="preserve"> к</w:t>
            </w:r>
            <w:r w:rsidR="000D6AF7" w:rsidRPr="004E7AAE">
              <w:rPr>
                <w:rFonts w:eastAsia="Calibri"/>
                <w:bCs/>
                <w:lang w:eastAsia="en-US"/>
              </w:rPr>
              <w:t xml:space="preserve"> общению</w:t>
            </w:r>
            <w:r w:rsidR="004E7AAE" w:rsidRPr="004E7AAE">
              <w:rPr>
                <w:rFonts w:eastAsia="Calibri"/>
                <w:bCs/>
                <w:lang w:eastAsia="en-US"/>
              </w:rPr>
              <w:t>, которое</w:t>
            </w:r>
            <w:r w:rsidR="004E7AAE">
              <w:rPr>
                <w:rFonts w:eastAsia="Calibri"/>
                <w:bCs/>
                <w:lang w:eastAsia="en-US"/>
              </w:rPr>
              <w:t xml:space="preserve"> связано</w:t>
            </w:r>
            <w:r w:rsidR="0040265A" w:rsidRPr="00414250">
              <w:rPr>
                <w:rFonts w:eastAsia="Calibri"/>
                <w:bCs/>
                <w:lang w:eastAsia="en-US"/>
              </w:rPr>
              <w:t xml:space="preserve"> с добром, уважительным отношением к человеку, то есть формировать вежливую речь.</w:t>
            </w:r>
          </w:p>
        </w:tc>
      </w:tr>
      <w:tr w:rsidR="009A655E" w:rsidRPr="00FA6EBC" w:rsidTr="00A20335">
        <w:tc>
          <w:tcPr>
            <w:tcW w:w="11023" w:type="dxa"/>
          </w:tcPr>
          <w:p w:rsidR="009A655E" w:rsidRPr="002F2EEA" w:rsidRDefault="009A655E" w:rsidP="002F2EEA">
            <w:r w:rsidRPr="002F2EEA">
              <w:rPr>
                <w:b/>
              </w:rPr>
              <w:lastRenderedPageBreak/>
              <w:t>Основные принципы реализации программы</w:t>
            </w:r>
            <w:r w:rsidR="0040265A" w:rsidRPr="002F2EEA">
              <w:rPr>
                <w:b/>
              </w:rPr>
              <w:t xml:space="preserve"> </w:t>
            </w:r>
            <w:r w:rsidR="002F2EEA" w:rsidRPr="002F2EEA">
              <w:rPr>
                <w:b/>
              </w:rPr>
              <w:t>–</w:t>
            </w:r>
            <w:r w:rsidR="0040265A" w:rsidRPr="002F2EEA">
              <w:t xml:space="preserve"> </w:t>
            </w:r>
            <w:r w:rsidR="002F2EEA" w:rsidRPr="002F2EEA">
              <w:t>доступность, добровольность, субъектность, деятельностный и личностный подходы, преемственность, результативность,</w:t>
            </w:r>
            <w:r w:rsidR="002F2EEA">
              <w:t xml:space="preserve"> партнерство, творчество</w:t>
            </w:r>
            <w:r w:rsidR="002F2EEA" w:rsidRPr="002F2EEA">
              <w:t>.</w:t>
            </w:r>
          </w:p>
        </w:tc>
      </w:tr>
      <w:tr w:rsidR="009A655E" w:rsidRPr="00FA6EBC" w:rsidTr="00A20335">
        <w:tc>
          <w:tcPr>
            <w:tcW w:w="11023" w:type="dxa"/>
          </w:tcPr>
          <w:p w:rsidR="009A655E" w:rsidRDefault="009A655E" w:rsidP="00BA7A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Формы </w:t>
            </w:r>
            <w:r w:rsidRPr="00E171E8">
              <w:rPr>
                <w:b/>
              </w:rPr>
              <w:t>организации учебного процесса.</w:t>
            </w:r>
          </w:p>
          <w:p w:rsidR="009A655E" w:rsidRPr="005C75E8" w:rsidRDefault="0040265A" w:rsidP="00414250">
            <w:pPr>
              <w:rPr>
                <w:rFonts w:eastAsia="Arial Unicode MS"/>
                <w:sz w:val="28"/>
                <w:szCs w:val="28"/>
              </w:rPr>
            </w:pPr>
            <w:r w:rsidRPr="002B06F9">
              <w:t>Программа предус</w:t>
            </w:r>
            <w:r w:rsidR="00414250">
              <w:t>матривает проведение внеурочных</w:t>
            </w:r>
            <w:r w:rsidRPr="002B06F9">
              <w:t xml:space="preserve"> занятий, </w:t>
            </w:r>
            <w:r w:rsidR="00414250">
              <w:t>включающих работу</w:t>
            </w:r>
            <w:r w:rsidRPr="002B06F9">
              <w:t xml:space="preserve"> детей в групп</w:t>
            </w:r>
            <w:r w:rsidR="00414250">
              <w:t>ах, парах, индивидуально</w:t>
            </w:r>
            <w:r w:rsidRPr="002B06F9">
              <w:t>. Занятия проводятся 1 раз в неделю в учебном кабинете, биб</w:t>
            </w:r>
            <w:r w:rsidR="00414250">
              <w:t>лиотеках</w:t>
            </w:r>
            <w:r w:rsidRPr="002B06F9">
              <w:t>. Внеурочная деятельность включает проведение</w:t>
            </w:r>
            <w:r w:rsidR="002B06F9" w:rsidRPr="002B06F9">
              <w:t xml:space="preserve"> бесед, тренингов, викторин, игр. </w:t>
            </w:r>
            <w:r w:rsidR="002B06F9" w:rsidRPr="002B06F9">
              <w:rPr>
                <w:rFonts w:eastAsia="Arial Unicode MS"/>
              </w:rPr>
              <w:t>Ведение занятий п</w:t>
            </w:r>
            <w:r w:rsidR="002B06F9">
              <w:rPr>
                <w:rFonts w:eastAsia="Arial Unicode MS"/>
              </w:rPr>
              <w:t>о программе «Мир общения</w:t>
            </w:r>
            <w:r w:rsidR="002B06F9" w:rsidRPr="002B06F9">
              <w:rPr>
                <w:rFonts w:eastAsia="Arial Unicode MS"/>
              </w:rPr>
              <w:t>» в начальной школе позволяет успешно реализовать коммуникативный</w:t>
            </w:r>
            <w:r w:rsidR="00414250">
              <w:rPr>
                <w:rFonts w:eastAsia="Arial Unicode MS"/>
              </w:rPr>
              <w:t xml:space="preserve"> подход к обучению</w:t>
            </w:r>
            <w:r w:rsidR="002B06F9" w:rsidRPr="002B06F9">
              <w:rPr>
                <w:rFonts w:eastAsia="Arial Unicode MS"/>
              </w:rPr>
              <w:t>, дает знания об этикете, правилам поведения в общественных местах и способствует эффективному развитию речи учащихся.</w:t>
            </w:r>
          </w:p>
        </w:tc>
      </w:tr>
      <w:tr w:rsidR="009A655E" w:rsidRPr="00FA6EBC" w:rsidTr="00A20335">
        <w:tc>
          <w:tcPr>
            <w:tcW w:w="11023" w:type="dxa"/>
          </w:tcPr>
          <w:p w:rsidR="009A655E" w:rsidRDefault="009A655E" w:rsidP="00BA7A30">
            <w:pPr>
              <w:autoSpaceDE w:val="0"/>
              <w:autoSpaceDN w:val="0"/>
              <w:adjustRightInd w:val="0"/>
              <w:rPr>
                <w:b/>
              </w:rPr>
            </w:pPr>
            <w:r w:rsidRPr="00E171E8">
              <w:rPr>
                <w:b/>
              </w:rPr>
              <w:t>Основные методы и технологии</w:t>
            </w:r>
          </w:p>
          <w:p w:rsidR="009A655E" w:rsidRDefault="005C75E8" w:rsidP="00BA7A30">
            <w:pPr>
              <w:autoSpaceDE w:val="0"/>
              <w:autoSpaceDN w:val="0"/>
              <w:adjustRightInd w:val="0"/>
            </w:pPr>
            <w:r>
              <w:rPr>
                <w:b/>
              </w:rPr>
              <w:t xml:space="preserve">Методы проведения занятий: </w:t>
            </w:r>
            <w:r>
              <w:t xml:space="preserve">беседа, игра, практическая работа, </w:t>
            </w:r>
            <w:r w:rsidR="00E648FF">
              <w:t>тренинги,</w:t>
            </w:r>
            <w:r w:rsidR="0036315A">
              <w:t xml:space="preserve"> дискуссия, дебаты,</w:t>
            </w:r>
            <w:r w:rsidR="00E648FF">
              <w:t xml:space="preserve"> </w:t>
            </w:r>
            <w:r w:rsidR="00E648FF" w:rsidRPr="00E648FF">
              <w:t>культурно-зрелищные программы.</w:t>
            </w:r>
          </w:p>
          <w:p w:rsidR="00414250" w:rsidRDefault="005C75E8" w:rsidP="00BA7A30">
            <w:pPr>
              <w:autoSpaceDE w:val="0"/>
              <w:autoSpaceDN w:val="0"/>
              <w:adjustRightInd w:val="0"/>
            </w:pPr>
            <w:r w:rsidRPr="005C75E8">
              <w:rPr>
                <w:b/>
              </w:rPr>
              <w:t>Методы контроля:</w:t>
            </w:r>
            <w:r w:rsidR="00DB4AD5">
              <w:t xml:space="preserve"> </w:t>
            </w:r>
            <w:r w:rsidR="00DB4AD5" w:rsidRPr="000476C4">
              <w:t xml:space="preserve">наблюдение за общением </w:t>
            </w:r>
            <w:r w:rsidR="000476C4" w:rsidRPr="000476C4">
              <w:t>учащихся, проведение методики</w:t>
            </w:r>
            <w:r w:rsidR="000476C4">
              <w:t xml:space="preserve"> для проверки формирования коммуникативных УУД</w:t>
            </w:r>
          </w:p>
          <w:p w:rsidR="005C75E8" w:rsidRPr="00107A34" w:rsidRDefault="005C75E8" w:rsidP="000D6AF7">
            <w:pPr>
              <w:autoSpaceDE w:val="0"/>
              <w:autoSpaceDN w:val="0"/>
              <w:adjustRightInd w:val="0"/>
            </w:pPr>
            <w:r>
              <w:rPr>
                <w:b/>
              </w:rPr>
              <w:t xml:space="preserve">Технологии, методики: </w:t>
            </w:r>
          </w:p>
          <w:p w:rsidR="00107A34" w:rsidRPr="00107A34" w:rsidRDefault="00107A34" w:rsidP="00107A34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107A34">
              <w:rPr>
                <w:rFonts w:ascii="Times New Roman" w:hAnsi="Times New Roman"/>
              </w:rPr>
              <w:t>проигрыва</w:t>
            </w:r>
            <w:r>
              <w:rPr>
                <w:rFonts w:ascii="Times New Roman" w:hAnsi="Times New Roman"/>
              </w:rPr>
              <w:t>ние и анализ жизненных ситуаций;</w:t>
            </w:r>
          </w:p>
          <w:p w:rsidR="00107A34" w:rsidRPr="00107A34" w:rsidRDefault="00107A34" w:rsidP="00107A34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107A34">
              <w:rPr>
                <w:rFonts w:ascii="Times New Roman" w:hAnsi="Times New Roman"/>
              </w:rPr>
              <w:t>упражнения творческого характера (</w:t>
            </w:r>
            <w:r>
              <w:rPr>
                <w:rFonts w:ascii="Times New Roman" w:hAnsi="Times New Roman"/>
              </w:rPr>
              <w:t>рисование, импровизации и т.п.);</w:t>
            </w:r>
          </w:p>
          <w:p w:rsidR="00107A34" w:rsidRPr="00107A34" w:rsidRDefault="00107A34" w:rsidP="00107A34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психологические игры;</w:t>
            </w:r>
          </w:p>
          <w:p w:rsidR="00107A34" w:rsidRPr="00107A34" w:rsidRDefault="00107A34" w:rsidP="00107A34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107A34">
              <w:rPr>
                <w:rFonts w:ascii="Times New Roman" w:hAnsi="Times New Roman"/>
              </w:rPr>
              <w:t>решение</w:t>
            </w:r>
            <w:r>
              <w:rPr>
                <w:rFonts w:ascii="Times New Roman" w:hAnsi="Times New Roman"/>
              </w:rPr>
              <w:t xml:space="preserve"> коммуникативных речевых задач;</w:t>
            </w:r>
          </w:p>
          <w:p w:rsidR="00107A34" w:rsidRPr="00107A34" w:rsidRDefault="00107A34" w:rsidP="00107A34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проблемное обучение;</w:t>
            </w:r>
          </w:p>
          <w:p w:rsidR="003E358C" w:rsidRDefault="003E358C" w:rsidP="00107A34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>информационно-коммуникационные технологии;</w:t>
            </w:r>
          </w:p>
          <w:p w:rsidR="009A655E" w:rsidRPr="00FA6EBC" w:rsidRDefault="003E358C" w:rsidP="00107A34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>здоровье сберегающие технологии.</w:t>
            </w:r>
          </w:p>
        </w:tc>
      </w:tr>
      <w:tr w:rsidR="009A655E" w:rsidRPr="00FA6EBC" w:rsidTr="00A20335">
        <w:tc>
          <w:tcPr>
            <w:tcW w:w="11023" w:type="dxa"/>
          </w:tcPr>
          <w:p w:rsidR="009A655E" w:rsidRPr="00FA6EBC" w:rsidRDefault="009A655E" w:rsidP="009A655E">
            <w:pPr>
              <w:autoSpaceDE w:val="0"/>
              <w:autoSpaceDN w:val="0"/>
              <w:adjustRightInd w:val="0"/>
            </w:pPr>
            <w:r w:rsidRPr="00E171E8">
              <w:rPr>
                <w:b/>
              </w:rPr>
              <w:t>Количество часов на изучение программы</w:t>
            </w:r>
            <w:r>
              <w:rPr>
                <w:b/>
              </w:rPr>
              <w:t xml:space="preserve"> - </w:t>
            </w:r>
            <w:r w:rsidRPr="00FA6EBC">
              <w:t>16 часов</w:t>
            </w:r>
          </w:p>
        </w:tc>
      </w:tr>
      <w:tr w:rsidR="009A655E" w:rsidRPr="00FA6EBC" w:rsidTr="00A20335">
        <w:tc>
          <w:tcPr>
            <w:tcW w:w="11023" w:type="dxa"/>
          </w:tcPr>
          <w:p w:rsidR="009A655E" w:rsidRPr="00FA6EBC" w:rsidRDefault="009A655E" w:rsidP="00BA7A30">
            <w:pPr>
              <w:autoSpaceDE w:val="0"/>
              <w:autoSpaceDN w:val="0"/>
              <w:adjustRightInd w:val="0"/>
            </w:pPr>
            <w:r w:rsidRPr="00FA6EBC">
              <w:rPr>
                <w:b/>
              </w:rPr>
              <w:t>Возрастная группа учащихся, на которых ориентирована программа</w:t>
            </w:r>
            <w:r>
              <w:rPr>
                <w:b/>
              </w:rPr>
              <w:t xml:space="preserve"> </w:t>
            </w:r>
            <w:r w:rsidR="003E358C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C11C47">
              <w:t>младший школьный возраст (9-10</w:t>
            </w:r>
            <w:r w:rsidR="003E358C" w:rsidRPr="003E358C">
              <w:t xml:space="preserve"> лет)</w:t>
            </w:r>
          </w:p>
        </w:tc>
      </w:tr>
    </w:tbl>
    <w:p w:rsidR="009A655E" w:rsidRDefault="009A655E" w:rsidP="00A6189D">
      <w:pPr>
        <w:spacing w:line="276" w:lineRule="auto"/>
        <w:ind w:left="502"/>
        <w:jc w:val="center"/>
        <w:rPr>
          <w:b/>
        </w:rPr>
      </w:pPr>
    </w:p>
    <w:p w:rsidR="00A6189D" w:rsidRPr="00D5738E" w:rsidRDefault="00A6189D" w:rsidP="00A6189D">
      <w:pPr>
        <w:spacing w:line="276" w:lineRule="auto"/>
        <w:ind w:left="502"/>
        <w:jc w:val="center"/>
        <w:rPr>
          <w:b/>
        </w:rPr>
      </w:pPr>
      <w:r w:rsidRPr="00D5738E">
        <w:rPr>
          <w:b/>
        </w:rPr>
        <w:t>Программа предусматривает достижение</w:t>
      </w:r>
      <w:r>
        <w:rPr>
          <w:b/>
        </w:rPr>
        <w:t xml:space="preserve"> </w:t>
      </w:r>
    </w:p>
    <w:p w:rsidR="00A6189D" w:rsidRPr="00D5738E" w:rsidRDefault="00A6189D" w:rsidP="00A6189D">
      <w:pPr>
        <w:spacing w:line="276" w:lineRule="auto"/>
        <w:ind w:left="502"/>
        <w:jc w:val="center"/>
        <w:rPr>
          <w:b/>
        </w:rPr>
      </w:pPr>
      <w:r>
        <w:rPr>
          <w:b/>
          <w:i/>
        </w:rPr>
        <w:t xml:space="preserve">3 уровней </w:t>
      </w:r>
      <w:r w:rsidRPr="00D5738E">
        <w:rPr>
          <w:b/>
          <w:i/>
        </w:rPr>
        <w:t>результатов</w:t>
      </w:r>
      <w:r w:rsidRPr="00D5738E">
        <w:rPr>
          <w:b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 w:firstRow="1" w:lastRow="1" w:firstColumn="1" w:lastColumn="1" w:noHBand="0" w:noVBand="0"/>
      </w:tblPr>
      <w:tblGrid>
        <w:gridCol w:w="3669"/>
        <w:gridCol w:w="3653"/>
        <w:gridCol w:w="3809"/>
      </w:tblGrid>
      <w:tr w:rsidR="00A6189D" w:rsidRPr="00D5738E" w:rsidTr="00DD6B52">
        <w:tc>
          <w:tcPr>
            <w:tcW w:w="1648" w:type="pct"/>
            <w:shd w:val="clear" w:color="auto" w:fill="FFFFFF"/>
          </w:tcPr>
          <w:p w:rsidR="00A6189D" w:rsidRPr="003E358C" w:rsidRDefault="00A6189D" w:rsidP="00BA7A30">
            <w:r w:rsidRPr="003E358C">
              <w:rPr>
                <w:b/>
              </w:rPr>
              <w:t>Первый уровень результатов</w:t>
            </w:r>
            <w:r w:rsidRPr="003E358C">
              <w:t xml:space="preserve"> </w:t>
            </w:r>
          </w:p>
        </w:tc>
        <w:tc>
          <w:tcPr>
            <w:tcW w:w="1641" w:type="pct"/>
            <w:shd w:val="clear" w:color="auto" w:fill="FFFFFF"/>
          </w:tcPr>
          <w:p w:rsidR="00A6189D" w:rsidRPr="003E358C" w:rsidRDefault="00A6189D" w:rsidP="00BA7A30">
            <w:pPr>
              <w:jc w:val="center"/>
            </w:pPr>
            <w:r w:rsidRPr="003E358C">
              <w:rPr>
                <w:b/>
              </w:rPr>
              <w:t>Второй уровень результатов</w:t>
            </w:r>
            <w:r w:rsidRPr="003E358C">
              <w:t xml:space="preserve"> </w:t>
            </w:r>
          </w:p>
        </w:tc>
        <w:tc>
          <w:tcPr>
            <w:tcW w:w="1711" w:type="pct"/>
            <w:shd w:val="clear" w:color="auto" w:fill="FFFFFF"/>
          </w:tcPr>
          <w:p w:rsidR="00A6189D" w:rsidRPr="003E358C" w:rsidRDefault="00A6189D" w:rsidP="00BA7A30">
            <w:r w:rsidRPr="003E358C">
              <w:rPr>
                <w:b/>
              </w:rPr>
              <w:t>Третий уровень результатов</w:t>
            </w:r>
          </w:p>
        </w:tc>
      </w:tr>
      <w:tr w:rsidR="00A6189D" w:rsidRPr="00D5738E" w:rsidTr="00DD6B52">
        <w:tc>
          <w:tcPr>
            <w:tcW w:w="1648" w:type="pct"/>
            <w:shd w:val="clear" w:color="auto" w:fill="FFFFFF"/>
          </w:tcPr>
          <w:p w:rsidR="00A6189D" w:rsidRPr="003E358C" w:rsidRDefault="00D16389" w:rsidP="00BA7A30">
            <w:r>
              <w:t>п</w:t>
            </w:r>
            <w:r w:rsidR="003E358C">
              <w:t xml:space="preserve">редполагает приобретение </w:t>
            </w:r>
            <w:r w:rsidR="00414250">
              <w:t>первоклассниками новых знаний о правилах общения</w:t>
            </w:r>
            <w:r w:rsidR="003E358C">
              <w:t xml:space="preserve">, </w:t>
            </w:r>
            <w:r w:rsidR="00414250">
              <w:t xml:space="preserve">этикете, способах </w:t>
            </w:r>
            <w:r w:rsidR="00E648FF">
              <w:t>решения проблемных ситуаций в различных направлениях общения.</w:t>
            </w:r>
          </w:p>
          <w:p w:rsidR="00A6189D" w:rsidRPr="003E358C" w:rsidRDefault="00A6189D" w:rsidP="00414250">
            <w:r w:rsidRPr="003E358C">
              <w:t xml:space="preserve">Результат выражается в понимании детьми </w:t>
            </w:r>
            <w:r w:rsidR="00E648FF">
              <w:t>важности правил этикета и культуры общения</w:t>
            </w:r>
            <w:r w:rsidR="00414250">
              <w:t>.</w:t>
            </w:r>
          </w:p>
        </w:tc>
        <w:tc>
          <w:tcPr>
            <w:tcW w:w="1641" w:type="pct"/>
            <w:shd w:val="clear" w:color="auto" w:fill="FFFFFF"/>
          </w:tcPr>
          <w:p w:rsidR="00A6189D" w:rsidRPr="003E358C" w:rsidRDefault="00D16389" w:rsidP="00BA7A30">
            <w:r>
              <w:t>п</w:t>
            </w:r>
            <w:r w:rsidR="00A6189D" w:rsidRPr="003E358C">
              <w:t xml:space="preserve">редполагает позитивное отношение детей к базовым ценностям общества, в частности </w:t>
            </w:r>
            <w:r w:rsidR="00D81ECD">
              <w:t>к самообразованию и саморазвитию. Результат проявляется в культуре общения школьников, п</w:t>
            </w:r>
            <w:r w:rsidR="00414250">
              <w:t>оведении в общественных местах, поведении</w:t>
            </w:r>
            <w:r w:rsidR="00D81ECD">
              <w:t xml:space="preserve"> в различных конфликтных ситуациях.</w:t>
            </w:r>
          </w:p>
          <w:p w:rsidR="00A6189D" w:rsidRPr="003E358C" w:rsidRDefault="00A6189D" w:rsidP="00BA7A30"/>
        </w:tc>
        <w:tc>
          <w:tcPr>
            <w:tcW w:w="1711" w:type="pct"/>
            <w:shd w:val="clear" w:color="auto" w:fill="FFFFFF"/>
          </w:tcPr>
          <w:p w:rsidR="00A6189D" w:rsidRPr="003E358C" w:rsidRDefault="00A6189D" w:rsidP="00BA7A30">
            <w:r w:rsidRPr="003E358C">
              <w:t xml:space="preserve">предполагает получение школьниками самостоятельного социального опыта. Проявляется в </w:t>
            </w:r>
            <w:r w:rsidR="00D16389">
              <w:t>участии школьников в театрализованных постановках, выступлениях на мероприятиях.</w:t>
            </w:r>
          </w:p>
          <w:p w:rsidR="00A6189D" w:rsidRPr="003E358C" w:rsidRDefault="00A6189D" w:rsidP="00D16389">
            <w:r w:rsidRPr="003E358C">
              <w:rPr>
                <w:b/>
                <w:i/>
              </w:rPr>
              <w:t>Итоги</w:t>
            </w:r>
            <w:r w:rsidRPr="003E358C">
              <w:t xml:space="preserve"> реализации программы могут быть </w:t>
            </w:r>
            <w:r w:rsidRPr="003E358C">
              <w:rPr>
                <w:b/>
                <w:i/>
              </w:rPr>
              <w:t>представлены</w:t>
            </w:r>
            <w:r w:rsidRPr="003E358C">
              <w:t xml:space="preserve"> через </w:t>
            </w:r>
            <w:r w:rsidR="00414250">
              <w:t>инсценировку эпизодов из художественных текстов</w:t>
            </w:r>
            <w:r w:rsidR="00D16389">
              <w:t xml:space="preserve">, решение проблемных ситуаций. </w:t>
            </w:r>
          </w:p>
        </w:tc>
      </w:tr>
    </w:tbl>
    <w:p w:rsidR="00A6189D" w:rsidRDefault="00A6189D" w:rsidP="00A6189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598"/>
        <w:gridCol w:w="7533"/>
      </w:tblGrid>
      <w:tr w:rsidR="00A6189D" w:rsidRPr="00FA6EBC" w:rsidTr="00DD6B52">
        <w:tc>
          <w:tcPr>
            <w:tcW w:w="1616" w:type="pct"/>
          </w:tcPr>
          <w:p w:rsidR="00A6189D" w:rsidRPr="00FA6EBC" w:rsidRDefault="00A6189D" w:rsidP="00BA7A30">
            <w:pPr>
              <w:pStyle w:val="a5"/>
              <w:spacing w:line="276" w:lineRule="auto"/>
              <w:rPr>
                <w:b/>
              </w:rPr>
            </w:pPr>
            <w:r w:rsidRPr="00D5738E">
              <w:rPr>
                <w:rFonts w:ascii="Times New Roman" w:hAnsi="Times New Roman" w:cs="Times New Roman"/>
                <w:b/>
              </w:rPr>
              <w:t xml:space="preserve">Межпредметные связи на занятиях </w:t>
            </w:r>
          </w:p>
        </w:tc>
        <w:tc>
          <w:tcPr>
            <w:tcW w:w="3384" w:type="pct"/>
          </w:tcPr>
          <w:p w:rsidR="00A6189D" w:rsidRPr="00FA6EBC" w:rsidRDefault="00A6189D" w:rsidP="00BA7A30">
            <w:pPr>
              <w:pStyle w:val="a5"/>
              <w:spacing w:line="276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5738E">
              <w:rPr>
                <w:rFonts w:ascii="Times New Roman" w:hAnsi="Times New Roman" w:cs="Times New Roman"/>
              </w:rPr>
              <w:t xml:space="preserve">с уроками </w:t>
            </w:r>
            <w:r w:rsidR="00D16389">
              <w:rPr>
                <w:rFonts w:ascii="Times New Roman" w:hAnsi="Times New Roman" w:cs="Times New Roman"/>
              </w:rPr>
              <w:t>литературного чтения: чтение различных художественных текстов о дружбе и вежливости, инсценировке сюжетов из произведений.</w:t>
            </w:r>
          </w:p>
          <w:p w:rsidR="00A6189D" w:rsidRPr="00FA6EBC" w:rsidRDefault="00A6189D" w:rsidP="00BA7A30">
            <w:pPr>
              <w:autoSpaceDE w:val="0"/>
              <w:autoSpaceDN w:val="0"/>
              <w:adjustRightInd w:val="0"/>
            </w:pPr>
            <w:r w:rsidRPr="00FA6EBC">
              <w:t>-</w:t>
            </w:r>
            <w:r w:rsidR="00D16389">
              <w:t xml:space="preserve"> с уроками </w:t>
            </w:r>
            <w:r w:rsidR="005278AE">
              <w:t>изобразительного искусства: участие в выставках рисунков на тему: «Вежливость -  путь к пониманию».</w:t>
            </w:r>
          </w:p>
        </w:tc>
      </w:tr>
    </w:tbl>
    <w:p w:rsidR="00A6189D" w:rsidRDefault="00A6189D" w:rsidP="00A6189D">
      <w:pPr>
        <w:ind w:firstLine="426"/>
        <w:jc w:val="center"/>
        <w:rPr>
          <w:b/>
        </w:rPr>
      </w:pPr>
    </w:p>
    <w:p w:rsidR="00A20335" w:rsidRDefault="00A20335" w:rsidP="00A6189D">
      <w:pPr>
        <w:spacing w:line="276" w:lineRule="auto"/>
        <w:ind w:left="502"/>
        <w:jc w:val="center"/>
        <w:rPr>
          <w:b/>
          <w:lang w:eastAsia="en-US"/>
        </w:rPr>
      </w:pPr>
    </w:p>
    <w:p w:rsidR="00A6189D" w:rsidRPr="00D5738E" w:rsidRDefault="00A6189D" w:rsidP="00A6189D">
      <w:pPr>
        <w:spacing w:line="276" w:lineRule="auto"/>
        <w:ind w:left="502"/>
        <w:jc w:val="center"/>
        <w:rPr>
          <w:b/>
          <w:lang w:eastAsia="en-US"/>
        </w:rPr>
      </w:pPr>
      <w:r>
        <w:rPr>
          <w:b/>
          <w:lang w:eastAsia="en-US"/>
        </w:rPr>
        <w:lastRenderedPageBreak/>
        <w:t xml:space="preserve">Личностные и </w:t>
      </w:r>
      <w:r w:rsidRPr="00D5738E">
        <w:rPr>
          <w:b/>
          <w:lang w:eastAsia="en-US"/>
        </w:rPr>
        <w:t xml:space="preserve">метапредметные </w:t>
      </w:r>
      <w:r w:rsidRPr="00D5738E">
        <w:rPr>
          <w:b/>
        </w:rPr>
        <w:t>результаты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 w:firstRow="1" w:lastRow="1" w:firstColumn="1" w:lastColumn="1" w:noHBand="0" w:noVBand="0"/>
      </w:tblPr>
      <w:tblGrid>
        <w:gridCol w:w="2525"/>
        <w:gridCol w:w="6236"/>
        <w:gridCol w:w="2370"/>
      </w:tblGrid>
      <w:tr w:rsidR="00A6189D" w:rsidRPr="00D5738E" w:rsidTr="00BA7A30">
        <w:tc>
          <w:tcPr>
            <w:tcW w:w="1199" w:type="pct"/>
            <w:tcBorders>
              <w:bottom w:val="single" w:sz="4" w:space="0" w:color="auto"/>
            </w:tcBorders>
            <w:shd w:val="clear" w:color="auto" w:fill="FFFFFF"/>
          </w:tcPr>
          <w:p w:rsidR="00A6189D" w:rsidRPr="00D5738E" w:rsidRDefault="00A6189D" w:rsidP="00BA7A30">
            <w:pPr>
              <w:spacing w:before="120"/>
              <w:jc w:val="center"/>
              <w:rPr>
                <w:b/>
                <w:bCs/>
                <w:lang w:eastAsia="en-US"/>
              </w:rPr>
            </w:pPr>
            <w:r w:rsidRPr="00D5738E">
              <w:rPr>
                <w:b/>
                <w:bCs/>
                <w:lang w:eastAsia="en-US"/>
              </w:rPr>
              <w:t>результаты</w:t>
            </w:r>
          </w:p>
        </w:tc>
        <w:tc>
          <w:tcPr>
            <w:tcW w:w="2866" w:type="pct"/>
            <w:tcBorders>
              <w:bottom w:val="single" w:sz="4" w:space="0" w:color="auto"/>
            </w:tcBorders>
            <w:shd w:val="clear" w:color="auto" w:fill="FFFFFF"/>
          </w:tcPr>
          <w:p w:rsidR="00A6189D" w:rsidRPr="00D5738E" w:rsidRDefault="00A6189D" w:rsidP="00BA7A30">
            <w:pPr>
              <w:spacing w:before="12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формируемые </w:t>
            </w:r>
            <w:r w:rsidRPr="00D5738E">
              <w:rPr>
                <w:b/>
                <w:bCs/>
                <w:lang w:eastAsia="en-US"/>
              </w:rPr>
              <w:t>умения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FFFFFF"/>
          </w:tcPr>
          <w:p w:rsidR="00A6189D" w:rsidRPr="00D5738E" w:rsidRDefault="00A6189D" w:rsidP="00BA7A30">
            <w:pPr>
              <w:spacing w:before="120"/>
              <w:jc w:val="center"/>
              <w:rPr>
                <w:b/>
                <w:bCs/>
                <w:lang w:eastAsia="en-US"/>
              </w:rPr>
            </w:pPr>
            <w:r w:rsidRPr="00D5738E">
              <w:rPr>
                <w:b/>
                <w:bCs/>
                <w:lang w:eastAsia="en-US"/>
              </w:rPr>
              <w:t>средства формирования</w:t>
            </w:r>
          </w:p>
        </w:tc>
      </w:tr>
      <w:tr w:rsidR="00A6189D" w:rsidRPr="00D5738E" w:rsidTr="005278AE">
        <w:trPr>
          <w:trHeight w:val="1981"/>
        </w:trPr>
        <w:tc>
          <w:tcPr>
            <w:tcW w:w="1199" w:type="pct"/>
            <w:shd w:val="clear" w:color="auto" w:fill="FFFFFF"/>
          </w:tcPr>
          <w:p w:rsidR="00A6189D" w:rsidRPr="00D5738E" w:rsidRDefault="00A6189D" w:rsidP="00BA7A30">
            <w:pPr>
              <w:spacing w:before="120"/>
              <w:jc w:val="center"/>
              <w:rPr>
                <w:b/>
                <w:bCs/>
                <w:lang w:eastAsia="en-US"/>
              </w:rPr>
            </w:pPr>
            <w:r w:rsidRPr="00D5738E">
              <w:rPr>
                <w:b/>
                <w:bCs/>
                <w:lang w:eastAsia="en-US"/>
              </w:rPr>
              <w:t>личностные</w:t>
            </w:r>
          </w:p>
        </w:tc>
        <w:tc>
          <w:tcPr>
            <w:tcW w:w="2866" w:type="pct"/>
            <w:shd w:val="clear" w:color="auto" w:fill="FFFFFF"/>
          </w:tcPr>
          <w:p w:rsidR="005278AE" w:rsidRPr="005278AE" w:rsidRDefault="005278AE" w:rsidP="005278AE">
            <w:pPr>
              <w:rPr>
                <w:rFonts w:eastAsia="Calibri"/>
              </w:rPr>
            </w:pPr>
            <w:r w:rsidRPr="005278AE">
              <w:rPr>
                <w:rFonts w:eastAsia="Calibri"/>
              </w:rPr>
              <w:t>•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      </w:r>
          </w:p>
          <w:p w:rsidR="002720C9" w:rsidRDefault="005278AE" w:rsidP="002720C9">
            <w:pPr>
              <w:rPr>
                <w:rFonts w:eastAsia="Calibri"/>
              </w:rPr>
            </w:pPr>
            <w:r w:rsidRPr="005278AE">
              <w:rPr>
                <w:rFonts w:eastAsia="Calibri"/>
              </w:rPr>
              <w:t xml:space="preserve">• широкая мотивационная основа учебной </w:t>
            </w:r>
            <w:r w:rsidRPr="00CD298A">
              <w:rPr>
                <w:rFonts w:eastAsia="Calibri"/>
              </w:rPr>
              <w:t>деятельности,</w:t>
            </w:r>
            <w:r w:rsidR="00CD298A" w:rsidRPr="00CD298A">
              <w:rPr>
                <w:rFonts w:eastAsia="Calibri"/>
              </w:rPr>
              <w:t xml:space="preserve"> </w:t>
            </w:r>
            <w:r w:rsidRPr="00CD298A">
              <w:rPr>
                <w:rFonts w:eastAsia="Calibri"/>
              </w:rPr>
              <w:t xml:space="preserve">включающая социальные, учебно познавательные и внешние </w:t>
            </w:r>
            <w:r w:rsidR="00CD298A" w:rsidRPr="00CD298A">
              <w:rPr>
                <w:rFonts w:eastAsia="Calibri"/>
              </w:rPr>
              <w:t>мотивы;</w:t>
            </w:r>
          </w:p>
          <w:p w:rsidR="002720C9" w:rsidRPr="002720C9" w:rsidRDefault="002720C9" w:rsidP="002720C9">
            <w:pPr>
              <w:pStyle w:val="a7"/>
              <w:numPr>
                <w:ilvl w:val="0"/>
                <w:numId w:val="15"/>
              </w:numPr>
              <w:rPr>
                <w:rFonts w:eastAsia="Calibri"/>
              </w:rPr>
            </w:pPr>
            <w:r w:rsidRPr="002720C9">
              <w:rPr>
                <w:rFonts w:eastAsia="Calibri"/>
              </w:rPr>
              <w:t>развивать умение высказывать свое отношение к дружбе и выражать свои эмоции;</w:t>
            </w:r>
          </w:p>
          <w:p w:rsidR="00CD298A" w:rsidRPr="00CD298A" w:rsidRDefault="00414250" w:rsidP="00D643D4">
            <w:pPr>
              <w:pStyle w:val="a7"/>
              <w:numPr>
                <w:ilvl w:val="0"/>
                <w:numId w:val="15"/>
              </w:numPr>
              <w:rPr>
                <w:rFonts w:eastAsia="Calibri"/>
              </w:rPr>
            </w:pPr>
            <w:r>
              <w:t xml:space="preserve">учет мнении и интересов </w:t>
            </w:r>
            <w:r w:rsidR="00CD298A" w:rsidRPr="00CD298A">
              <w:t>других;</w:t>
            </w:r>
          </w:p>
          <w:p w:rsidR="00CD298A" w:rsidRPr="00CD298A" w:rsidRDefault="00CD298A" w:rsidP="00D643D4">
            <w:pPr>
              <w:pStyle w:val="a7"/>
              <w:numPr>
                <w:ilvl w:val="0"/>
                <w:numId w:val="15"/>
              </w:numPr>
              <w:rPr>
                <w:rFonts w:eastAsia="Calibri"/>
              </w:rPr>
            </w:pPr>
            <w:r w:rsidRPr="00CD298A">
              <w:t xml:space="preserve"> справедливо</w:t>
            </w:r>
            <w:r w:rsidR="00414250">
              <w:t>е разрешение возникающих споров и конфликтов</w:t>
            </w:r>
            <w:r w:rsidRPr="00CD298A">
              <w:t>;</w:t>
            </w:r>
          </w:p>
          <w:p w:rsidR="00CD298A" w:rsidRPr="00CD298A" w:rsidRDefault="00414250" w:rsidP="00D643D4">
            <w:pPr>
              <w:pStyle w:val="a7"/>
              <w:numPr>
                <w:ilvl w:val="0"/>
                <w:numId w:val="15"/>
              </w:numPr>
              <w:rPr>
                <w:rFonts w:eastAsia="Calibri"/>
              </w:rPr>
            </w:pPr>
            <w:r>
              <w:t>уважение</w:t>
            </w:r>
            <w:r w:rsidR="00CD298A" w:rsidRPr="00CD298A">
              <w:t xml:space="preserve"> взрослых</w:t>
            </w:r>
            <w:r>
              <w:t xml:space="preserve"> и сверстников</w:t>
            </w:r>
            <w:r w:rsidR="00CD298A" w:rsidRPr="00CD298A">
              <w:t>;</w:t>
            </w:r>
          </w:p>
          <w:p w:rsidR="00CD298A" w:rsidRPr="00CD298A" w:rsidRDefault="00414250" w:rsidP="00D643D4">
            <w:pPr>
              <w:pStyle w:val="a7"/>
              <w:numPr>
                <w:ilvl w:val="0"/>
                <w:numId w:val="15"/>
              </w:numPr>
              <w:rPr>
                <w:rFonts w:eastAsia="Calibri"/>
              </w:rPr>
            </w:pPr>
            <w:r>
              <w:t>проявление</w:t>
            </w:r>
            <w:r w:rsidR="00CD298A" w:rsidRPr="00CD298A">
              <w:t xml:space="preserve"> внима</w:t>
            </w:r>
            <w:r>
              <w:t>ния и терпимости к окружающим</w:t>
            </w:r>
            <w:r w:rsidR="00CD298A" w:rsidRPr="00CD298A">
              <w:t xml:space="preserve">. </w:t>
            </w:r>
          </w:p>
          <w:p w:rsidR="00CD298A" w:rsidRPr="005278AE" w:rsidRDefault="00CD298A" w:rsidP="005278AE">
            <w:pPr>
              <w:rPr>
                <w:rFonts w:eastAsia="Calibri"/>
              </w:rPr>
            </w:pPr>
          </w:p>
        </w:tc>
        <w:tc>
          <w:tcPr>
            <w:tcW w:w="935" w:type="pct"/>
            <w:shd w:val="clear" w:color="auto" w:fill="FFFFFF"/>
          </w:tcPr>
          <w:p w:rsidR="008D40FB" w:rsidRDefault="008D40FB" w:rsidP="008D40FB">
            <w:pPr>
              <w:pStyle w:val="a7"/>
              <w:numPr>
                <w:ilvl w:val="0"/>
                <w:numId w:val="21"/>
              </w:numPr>
              <w:spacing w:before="120"/>
              <w:ind w:left="0" w:firstLine="133"/>
              <w:jc w:val="lef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</w:t>
            </w:r>
            <w:r w:rsidR="00DD6B52">
              <w:rPr>
                <w:bCs/>
                <w:lang w:eastAsia="en-US"/>
              </w:rPr>
              <w:t>нсцениров</w:t>
            </w:r>
            <w:r w:rsidR="009958F6">
              <w:rPr>
                <w:bCs/>
                <w:lang w:eastAsia="en-US"/>
              </w:rPr>
              <w:t>к</w:t>
            </w:r>
            <w:r w:rsidR="00DD6B52">
              <w:rPr>
                <w:bCs/>
                <w:lang w:eastAsia="en-US"/>
              </w:rPr>
              <w:t>у</w:t>
            </w:r>
            <w:r>
              <w:rPr>
                <w:bCs/>
                <w:lang w:eastAsia="en-US"/>
              </w:rPr>
              <w:t xml:space="preserve"> жизненных ситуаций;</w:t>
            </w:r>
          </w:p>
          <w:p w:rsidR="00C6791B" w:rsidRPr="00D643D4" w:rsidRDefault="00C6791B" w:rsidP="008D40FB">
            <w:pPr>
              <w:pStyle w:val="a7"/>
              <w:numPr>
                <w:ilvl w:val="0"/>
                <w:numId w:val="21"/>
              </w:numPr>
              <w:spacing w:before="120"/>
              <w:ind w:left="0" w:firstLine="133"/>
              <w:jc w:val="left"/>
              <w:rPr>
                <w:bCs/>
                <w:lang w:eastAsia="en-US"/>
              </w:rPr>
            </w:pPr>
            <w:r w:rsidRPr="00D643D4">
              <w:rPr>
                <w:bCs/>
                <w:lang w:eastAsia="en-US"/>
              </w:rPr>
              <w:t>организация на занятии парно-групповой работы.</w:t>
            </w:r>
          </w:p>
        </w:tc>
      </w:tr>
      <w:tr w:rsidR="00A6189D" w:rsidRPr="00D5738E" w:rsidTr="00BA7A30">
        <w:trPr>
          <w:trHeight w:val="283"/>
        </w:trPr>
        <w:tc>
          <w:tcPr>
            <w:tcW w:w="5000" w:type="pct"/>
            <w:gridSpan w:val="3"/>
            <w:shd w:val="clear" w:color="auto" w:fill="FFFFFF"/>
          </w:tcPr>
          <w:p w:rsidR="000D6AF7" w:rsidRDefault="000D6AF7" w:rsidP="000D6AF7">
            <w:pPr>
              <w:spacing w:before="120"/>
              <w:jc w:val="center"/>
              <w:rPr>
                <w:b/>
                <w:bCs/>
                <w:lang w:eastAsia="en-US"/>
              </w:rPr>
            </w:pPr>
          </w:p>
          <w:p w:rsidR="00A6189D" w:rsidRPr="000D6AF7" w:rsidRDefault="00A6189D" w:rsidP="000D6AF7">
            <w:pPr>
              <w:spacing w:before="120"/>
              <w:jc w:val="center"/>
              <w:rPr>
                <w:b/>
                <w:bCs/>
                <w:lang w:eastAsia="en-US"/>
              </w:rPr>
            </w:pPr>
            <w:r w:rsidRPr="000D6AF7">
              <w:rPr>
                <w:b/>
                <w:bCs/>
                <w:lang w:eastAsia="en-US"/>
              </w:rPr>
              <w:t>Метапредметные результаты</w:t>
            </w:r>
          </w:p>
        </w:tc>
      </w:tr>
      <w:tr w:rsidR="00A6189D" w:rsidRPr="00D5738E" w:rsidTr="00BA7A30">
        <w:tc>
          <w:tcPr>
            <w:tcW w:w="1199" w:type="pct"/>
            <w:tcBorders>
              <w:bottom w:val="single" w:sz="4" w:space="0" w:color="auto"/>
            </w:tcBorders>
            <w:shd w:val="clear" w:color="auto" w:fill="FFFFFF"/>
          </w:tcPr>
          <w:p w:rsidR="00A6189D" w:rsidRPr="00D5738E" w:rsidRDefault="00A6189D" w:rsidP="00BA7A30">
            <w:pPr>
              <w:spacing w:before="120"/>
              <w:jc w:val="center"/>
              <w:rPr>
                <w:bCs/>
                <w:lang w:eastAsia="en-US"/>
              </w:rPr>
            </w:pPr>
            <w:r w:rsidRPr="00D5738E">
              <w:rPr>
                <w:bCs/>
                <w:lang w:eastAsia="en-US"/>
              </w:rPr>
              <w:t>регулятивные</w:t>
            </w:r>
          </w:p>
        </w:tc>
        <w:tc>
          <w:tcPr>
            <w:tcW w:w="2866" w:type="pct"/>
            <w:tcBorders>
              <w:bottom w:val="single" w:sz="4" w:space="0" w:color="auto"/>
            </w:tcBorders>
            <w:shd w:val="clear" w:color="auto" w:fill="FFFFFF"/>
          </w:tcPr>
          <w:p w:rsidR="005278AE" w:rsidRPr="005278AE" w:rsidRDefault="005278AE" w:rsidP="00A20335">
            <w:pPr>
              <w:autoSpaceDE w:val="0"/>
              <w:autoSpaceDN w:val="0"/>
              <w:adjustRightInd w:val="0"/>
              <w:contextualSpacing w:val="0"/>
              <w:rPr>
                <w:rFonts w:eastAsia="Calibri"/>
                <w:lang w:eastAsia="en-US"/>
              </w:rPr>
            </w:pPr>
            <w:r w:rsidRPr="005278AE">
              <w:rPr>
                <w:rFonts w:eastAsia="Calibri"/>
                <w:lang w:eastAsia="en-US"/>
              </w:rPr>
              <w:t>• принимать и сохранять учебную задачу;</w:t>
            </w:r>
          </w:p>
          <w:p w:rsidR="00A6189D" w:rsidRPr="002720C9" w:rsidRDefault="005278AE" w:rsidP="00A20335">
            <w:pPr>
              <w:autoSpaceDE w:val="0"/>
              <w:autoSpaceDN w:val="0"/>
              <w:adjustRightInd w:val="0"/>
              <w:contextualSpacing w:val="0"/>
              <w:rPr>
                <w:rFonts w:eastAsia="Calibri"/>
                <w:lang w:eastAsia="en-US"/>
              </w:rPr>
            </w:pPr>
            <w:r w:rsidRPr="005278AE">
              <w:rPr>
                <w:rFonts w:eastAsia="Calibri"/>
                <w:lang w:eastAsia="en-US"/>
              </w:rPr>
              <w:t xml:space="preserve">• планировать свои действия в соответствии с </w:t>
            </w:r>
            <w:r w:rsidRPr="002720C9">
              <w:rPr>
                <w:rFonts w:eastAsia="Calibri"/>
                <w:lang w:eastAsia="en-US"/>
              </w:rPr>
              <w:t xml:space="preserve">поставленной задачей и условиями её реализации, </w:t>
            </w:r>
            <w:r w:rsidR="00414250" w:rsidRPr="002720C9">
              <w:rPr>
                <w:rFonts w:eastAsia="Calibri"/>
                <w:lang w:eastAsia="en-US"/>
              </w:rPr>
              <w:t>в том числе во внутреннем плане;</w:t>
            </w:r>
          </w:p>
          <w:p w:rsidR="002720C9" w:rsidRDefault="00414250" w:rsidP="00A20335">
            <w:pPr>
              <w:pStyle w:val="a7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 w:val="0"/>
              <w:rPr>
                <w:rFonts w:eastAsia="Calibri"/>
                <w:lang w:eastAsia="en-US"/>
              </w:rPr>
            </w:pPr>
            <w:r w:rsidRPr="002720C9">
              <w:rPr>
                <w:rFonts w:eastAsia="Calibri"/>
                <w:lang w:eastAsia="en-US"/>
              </w:rPr>
              <w:t>оценивать</w:t>
            </w:r>
            <w:r w:rsidR="002720C9" w:rsidRPr="002720C9">
              <w:rPr>
                <w:rFonts w:eastAsia="Calibri"/>
                <w:lang w:eastAsia="en-US"/>
              </w:rPr>
              <w:t xml:space="preserve"> свое поведение и поступки;</w:t>
            </w:r>
          </w:p>
          <w:p w:rsidR="002720C9" w:rsidRPr="002720C9" w:rsidRDefault="002720C9" w:rsidP="00A20335">
            <w:pPr>
              <w:pStyle w:val="a7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 w:val="0"/>
              <w:rPr>
                <w:rFonts w:eastAsia="Calibri"/>
                <w:lang w:eastAsia="en-US"/>
              </w:rPr>
            </w:pPr>
            <w:r w:rsidRPr="002720C9">
              <w:t>осуществлять познавательную и личностную рефлексию.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FFFFFF"/>
          </w:tcPr>
          <w:p w:rsidR="00C6791B" w:rsidRPr="00D643D4" w:rsidRDefault="00C6791B" w:rsidP="00A20335">
            <w:pPr>
              <w:pStyle w:val="a7"/>
              <w:numPr>
                <w:ilvl w:val="0"/>
                <w:numId w:val="21"/>
              </w:numPr>
              <w:spacing w:before="120"/>
              <w:ind w:left="0" w:firstLine="133"/>
              <w:contextualSpacing w:val="0"/>
              <w:jc w:val="left"/>
              <w:rPr>
                <w:bCs/>
                <w:lang w:eastAsia="en-US"/>
              </w:rPr>
            </w:pPr>
            <w:r w:rsidRPr="00D643D4">
              <w:rPr>
                <w:bCs/>
                <w:lang w:eastAsia="en-US"/>
              </w:rPr>
              <w:t>проявлять познавательную инициативу в учебном сотрудничестве;</w:t>
            </w:r>
          </w:p>
          <w:p w:rsidR="00C6791B" w:rsidRPr="00D643D4" w:rsidRDefault="00C6791B" w:rsidP="00A20335">
            <w:pPr>
              <w:pStyle w:val="a7"/>
              <w:numPr>
                <w:ilvl w:val="0"/>
                <w:numId w:val="21"/>
              </w:numPr>
              <w:spacing w:before="120"/>
              <w:ind w:left="0" w:firstLine="133"/>
              <w:contextualSpacing w:val="0"/>
              <w:jc w:val="left"/>
              <w:rPr>
                <w:bCs/>
                <w:lang w:eastAsia="en-US"/>
              </w:rPr>
            </w:pPr>
            <w:r w:rsidRPr="00D643D4">
              <w:rPr>
                <w:bCs/>
                <w:lang w:eastAsia="en-US"/>
              </w:rPr>
              <w:t>решение поставленных задач совместно с товарищами.</w:t>
            </w:r>
          </w:p>
        </w:tc>
      </w:tr>
      <w:tr w:rsidR="00A6189D" w:rsidRPr="00D5738E" w:rsidTr="00BA7A30">
        <w:tc>
          <w:tcPr>
            <w:tcW w:w="1199" w:type="pct"/>
            <w:tcBorders>
              <w:bottom w:val="single" w:sz="4" w:space="0" w:color="auto"/>
            </w:tcBorders>
            <w:shd w:val="clear" w:color="auto" w:fill="FFFFFF"/>
          </w:tcPr>
          <w:p w:rsidR="00A6189D" w:rsidRPr="00D5738E" w:rsidRDefault="00A6189D" w:rsidP="00BA7A30">
            <w:pPr>
              <w:spacing w:before="120"/>
              <w:jc w:val="center"/>
              <w:rPr>
                <w:bCs/>
                <w:lang w:eastAsia="en-US"/>
              </w:rPr>
            </w:pPr>
            <w:r w:rsidRPr="00D5738E">
              <w:rPr>
                <w:bCs/>
                <w:lang w:eastAsia="en-US"/>
              </w:rPr>
              <w:t>познавательные</w:t>
            </w:r>
          </w:p>
        </w:tc>
        <w:tc>
          <w:tcPr>
            <w:tcW w:w="2866" w:type="pct"/>
            <w:tcBorders>
              <w:bottom w:val="single" w:sz="4" w:space="0" w:color="auto"/>
            </w:tcBorders>
            <w:shd w:val="clear" w:color="auto" w:fill="FFFFFF"/>
          </w:tcPr>
          <w:p w:rsidR="005278AE" w:rsidRPr="005278AE" w:rsidRDefault="005278AE" w:rsidP="00A20335">
            <w:pPr>
              <w:rPr>
                <w:rFonts w:eastAsia="Calibri"/>
              </w:rPr>
            </w:pPr>
            <w:r w:rsidRPr="005278AE">
              <w:rPr>
                <w:rFonts w:eastAsia="Calibri"/>
              </w:rPr>
              <w:t>• осуществлять поиск необходимой информации для выполнения учебных заданий с использованием учебной литерат</w:t>
            </w:r>
            <w:r>
              <w:rPr>
                <w:rFonts w:eastAsia="Calibri"/>
              </w:rPr>
              <w:t>уры, энциклопедий;</w:t>
            </w:r>
          </w:p>
          <w:p w:rsidR="002720C9" w:rsidRDefault="005278AE" w:rsidP="00A20335">
            <w:pPr>
              <w:rPr>
                <w:rFonts w:eastAsia="Calibri"/>
              </w:rPr>
            </w:pPr>
            <w:r w:rsidRPr="005278AE">
              <w:rPr>
                <w:rFonts w:eastAsia="Calibri"/>
              </w:rPr>
              <w:t>• строить сообщен</w:t>
            </w:r>
            <w:r w:rsidR="002720C9">
              <w:rPr>
                <w:rFonts w:eastAsia="Calibri"/>
              </w:rPr>
              <w:t>ия в устной и письменной форме;</w:t>
            </w:r>
          </w:p>
          <w:p w:rsidR="002720C9" w:rsidRPr="002720C9" w:rsidRDefault="002720C9" w:rsidP="00A20335">
            <w:pPr>
              <w:pStyle w:val="a7"/>
              <w:numPr>
                <w:ilvl w:val="0"/>
                <w:numId w:val="24"/>
              </w:numPr>
              <w:rPr>
                <w:rFonts w:eastAsia="Calibri"/>
              </w:rPr>
            </w:pPr>
            <w:r w:rsidRPr="002720C9">
              <w:t>развивать умение извлекать информацию из текста, иллюстраций;</w:t>
            </w:r>
          </w:p>
          <w:p w:rsidR="002720C9" w:rsidRPr="002720C9" w:rsidRDefault="002720C9" w:rsidP="00A20335">
            <w:pPr>
              <w:pStyle w:val="a7"/>
              <w:numPr>
                <w:ilvl w:val="0"/>
                <w:numId w:val="24"/>
              </w:numPr>
              <w:rPr>
                <w:rFonts w:eastAsia="Calibri"/>
              </w:rPr>
            </w:pPr>
            <w:r w:rsidRPr="002720C9">
              <w:t>на основе анализа объектов делать выводы;</w:t>
            </w:r>
          </w:p>
          <w:p w:rsidR="002720C9" w:rsidRPr="002720C9" w:rsidRDefault="002720C9" w:rsidP="00A20335">
            <w:pPr>
              <w:pStyle w:val="a7"/>
              <w:numPr>
                <w:ilvl w:val="0"/>
                <w:numId w:val="24"/>
              </w:numPr>
              <w:rPr>
                <w:rFonts w:eastAsia="Calibri"/>
              </w:rPr>
            </w:pPr>
            <w:r w:rsidRPr="002720C9">
              <w:t>обобщать и классифицировать по признакам.</w:t>
            </w:r>
          </w:p>
          <w:p w:rsidR="00A6189D" w:rsidRPr="002720C9" w:rsidRDefault="00A6189D" w:rsidP="00A20335">
            <w:pPr>
              <w:rPr>
                <w:rFonts w:eastAsia="Calibri"/>
              </w:rPr>
            </w:pP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</w:tcPr>
          <w:p w:rsidR="00A6189D" w:rsidRPr="00D643D4" w:rsidRDefault="00D643D4" w:rsidP="00A20335">
            <w:pPr>
              <w:pStyle w:val="a7"/>
              <w:numPr>
                <w:ilvl w:val="0"/>
                <w:numId w:val="21"/>
              </w:numPr>
              <w:spacing w:before="120"/>
              <w:ind w:left="0" w:firstLine="133"/>
              <w:contextualSpacing w:val="0"/>
              <w:jc w:val="left"/>
              <w:rPr>
                <w:bCs/>
                <w:lang w:eastAsia="en-US"/>
              </w:rPr>
            </w:pPr>
            <w:r w:rsidRPr="00D643D4">
              <w:rPr>
                <w:bCs/>
                <w:lang w:eastAsia="en-US"/>
              </w:rPr>
              <w:t>о</w:t>
            </w:r>
            <w:r w:rsidR="00C6791B" w:rsidRPr="00D643D4">
              <w:rPr>
                <w:bCs/>
                <w:lang w:eastAsia="en-US"/>
              </w:rPr>
              <w:t>существлять поиск информации с помощью учебной литературы данной, энциклопедий и Интернета.</w:t>
            </w:r>
          </w:p>
        </w:tc>
      </w:tr>
      <w:tr w:rsidR="00A6189D" w:rsidRPr="00D5738E" w:rsidTr="00BA7A30">
        <w:tc>
          <w:tcPr>
            <w:tcW w:w="1199" w:type="pct"/>
            <w:shd w:val="clear" w:color="auto" w:fill="FFFFFF"/>
          </w:tcPr>
          <w:p w:rsidR="00A6189D" w:rsidRPr="00D5738E" w:rsidRDefault="00A6189D" w:rsidP="00BA7A30">
            <w:pPr>
              <w:spacing w:before="120"/>
              <w:jc w:val="center"/>
              <w:rPr>
                <w:bCs/>
                <w:lang w:eastAsia="en-US"/>
              </w:rPr>
            </w:pPr>
            <w:r w:rsidRPr="00D5738E">
              <w:rPr>
                <w:bCs/>
                <w:lang w:eastAsia="en-US"/>
              </w:rPr>
              <w:t>коммуникативные</w:t>
            </w:r>
          </w:p>
        </w:tc>
        <w:tc>
          <w:tcPr>
            <w:tcW w:w="2866" w:type="pct"/>
            <w:shd w:val="clear" w:color="auto" w:fill="FFFFFF"/>
          </w:tcPr>
          <w:p w:rsidR="005278AE" w:rsidRPr="005278AE" w:rsidRDefault="005278AE" w:rsidP="00A20335">
            <w:pPr>
              <w:autoSpaceDE w:val="0"/>
              <w:autoSpaceDN w:val="0"/>
              <w:adjustRightInd w:val="0"/>
              <w:contextualSpacing w:val="0"/>
              <w:rPr>
                <w:rFonts w:eastAsia="Calibri"/>
                <w:lang w:eastAsia="en-US"/>
              </w:rPr>
            </w:pPr>
            <w:r w:rsidRPr="005278AE">
              <w:rPr>
                <w:rFonts w:eastAsia="Calibri"/>
                <w:lang w:eastAsia="en-US"/>
              </w:rPr>
              <w:t>• формулировать собственное мнение и позицию;</w:t>
            </w:r>
          </w:p>
          <w:p w:rsidR="002720C9" w:rsidRDefault="005278AE" w:rsidP="00A20335">
            <w:pPr>
              <w:autoSpaceDE w:val="0"/>
              <w:autoSpaceDN w:val="0"/>
              <w:adjustRightInd w:val="0"/>
              <w:contextualSpacing w:val="0"/>
              <w:rPr>
                <w:rFonts w:eastAsia="Calibri"/>
                <w:lang w:eastAsia="en-US"/>
              </w:rPr>
            </w:pPr>
            <w:r w:rsidRPr="005278AE">
              <w:rPr>
                <w:rFonts w:eastAsia="Calibri"/>
                <w:lang w:eastAsia="en-US"/>
              </w:rPr>
              <w:t xml:space="preserve">• договариваться и приходить к общему решению в совместной деятельности, в том числе в </w:t>
            </w:r>
            <w:r w:rsidR="002720C9">
              <w:rPr>
                <w:rFonts w:eastAsia="Calibri"/>
                <w:lang w:eastAsia="en-US"/>
              </w:rPr>
              <w:t xml:space="preserve">ситуации </w:t>
            </w:r>
            <w:r w:rsidRPr="005278AE">
              <w:rPr>
                <w:rFonts w:eastAsia="Calibri"/>
                <w:lang w:eastAsia="en-US"/>
              </w:rPr>
              <w:t>столкновения</w:t>
            </w:r>
            <w:r w:rsidR="002720C9">
              <w:rPr>
                <w:rFonts w:eastAsia="Calibri"/>
                <w:lang w:eastAsia="en-US"/>
              </w:rPr>
              <w:t xml:space="preserve"> </w:t>
            </w:r>
            <w:r w:rsidRPr="005278AE">
              <w:rPr>
                <w:rFonts w:eastAsia="Calibri"/>
                <w:lang w:eastAsia="en-US"/>
              </w:rPr>
              <w:t>интересов;</w:t>
            </w:r>
          </w:p>
          <w:p w:rsidR="002720C9" w:rsidRPr="002720C9" w:rsidRDefault="002720C9" w:rsidP="00A20335">
            <w:pPr>
              <w:pStyle w:val="a7"/>
              <w:numPr>
                <w:ilvl w:val="0"/>
                <w:numId w:val="25"/>
              </w:numPr>
              <w:autoSpaceDE w:val="0"/>
              <w:autoSpaceDN w:val="0"/>
              <w:adjustRightInd w:val="0"/>
              <w:contextualSpacing w:val="0"/>
              <w:rPr>
                <w:rFonts w:eastAsia="Calibri"/>
                <w:lang w:eastAsia="en-US"/>
              </w:rPr>
            </w:pPr>
            <w:r w:rsidRPr="002720C9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2720C9" w:rsidRPr="002720C9" w:rsidRDefault="002720C9" w:rsidP="00A20335">
            <w:pPr>
              <w:pStyle w:val="a7"/>
              <w:numPr>
                <w:ilvl w:val="0"/>
                <w:numId w:val="25"/>
              </w:numPr>
              <w:autoSpaceDE w:val="0"/>
              <w:autoSpaceDN w:val="0"/>
              <w:adjustRightInd w:val="0"/>
              <w:contextualSpacing w:val="0"/>
              <w:rPr>
                <w:rFonts w:eastAsia="Calibri"/>
                <w:lang w:eastAsia="en-US"/>
              </w:rPr>
            </w:pPr>
            <w:r w:rsidRPr="002720C9">
              <w:rPr>
                <w:color w:val="000000"/>
              </w:rPr>
              <w:t>развивать умение слушать и понимать других;</w:t>
            </w:r>
          </w:p>
          <w:p w:rsidR="00A6189D" w:rsidRPr="002720C9" w:rsidRDefault="005278AE" w:rsidP="00A20335">
            <w:pPr>
              <w:autoSpaceDE w:val="0"/>
              <w:autoSpaceDN w:val="0"/>
              <w:adjustRightInd w:val="0"/>
              <w:contextualSpacing w:val="0"/>
              <w:rPr>
                <w:rFonts w:eastAsia="Calibri"/>
                <w:lang w:eastAsia="en-US"/>
              </w:rPr>
            </w:pPr>
            <w:r w:rsidRPr="002720C9">
              <w:rPr>
                <w:rFonts w:eastAsia="Calibri"/>
                <w:lang w:eastAsia="en-US"/>
              </w:rPr>
              <w:t>• использовать реч</w:t>
            </w:r>
            <w:r w:rsidR="002720C9">
              <w:rPr>
                <w:rFonts w:eastAsia="Calibri"/>
                <w:lang w:eastAsia="en-US"/>
              </w:rPr>
              <w:t>ь для регуляции своего действия.</w:t>
            </w:r>
          </w:p>
        </w:tc>
        <w:tc>
          <w:tcPr>
            <w:tcW w:w="935" w:type="pct"/>
            <w:shd w:val="clear" w:color="auto" w:fill="FFFFFF"/>
          </w:tcPr>
          <w:p w:rsidR="00A6189D" w:rsidRPr="008D40FB" w:rsidRDefault="005560ED" w:rsidP="00A20335">
            <w:pPr>
              <w:pStyle w:val="a7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326"/>
              </w:tabs>
              <w:autoSpaceDE w:val="0"/>
              <w:autoSpaceDN w:val="0"/>
              <w:adjustRightInd w:val="0"/>
              <w:ind w:left="0" w:firstLine="133"/>
              <w:contextualSpacing w:val="0"/>
              <w:jc w:val="left"/>
              <w:rPr>
                <w:color w:val="000000"/>
              </w:rPr>
            </w:pPr>
            <w:r w:rsidRPr="008D40FB">
              <w:rPr>
                <w:color w:val="000000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      </w:r>
          </w:p>
          <w:p w:rsidR="005560ED" w:rsidRPr="008D40FB" w:rsidRDefault="005560ED" w:rsidP="00A20335">
            <w:pPr>
              <w:pStyle w:val="a7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326"/>
              </w:tabs>
              <w:autoSpaceDE w:val="0"/>
              <w:autoSpaceDN w:val="0"/>
              <w:adjustRightInd w:val="0"/>
              <w:ind w:left="0" w:firstLine="133"/>
              <w:contextualSpacing w:val="0"/>
              <w:jc w:val="left"/>
              <w:rPr>
                <w:color w:val="000000"/>
              </w:rPr>
            </w:pPr>
            <w:r w:rsidRPr="008D40FB">
              <w:rPr>
                <w:color w:val="000000"/>
              </w:rPr>
              <w:t xml:space="preserve">продуктивно разрешать конфликты и различные </w:t>
            </w:r>
            <w:r w:rsidRPr="008D40FB">
              <w:rPr>
                <w:color w:val="000000"/>
              </w:rPr>
              <w:lastRenderedPageBreak/>
              <w:t>жизненные ситуации</w:t>
            </w:r>
            <w:r w:rsidR="008D40FB" w:rsidRPr="008D40FB">
              <w:rPr>
                <w:color w:val="000000"/>
              </w:rPr>
              <w:t>.</w:t>
            </w:r>
          </w:p>
        </w:tc>
      </w:tr>
    </w:tbl>
    <w:p w:rsidR="00A6189D" w:rsidRDefault="00A6189D" w:rsidP="00A6189D">
      <w:pPr>
        <w:ind w:firstLine="426"/>
        <w:jc w:val="center"/>
        <w:rPr>
          <w:b/>
        </w:rPr>
      </w:pPr>
    </w:p>
    <w:tbl>
      <w:tblPr>
        <w:tblStyle w:val="a4"/>
        <w:tblW w:w="11165" w:type="dxa"/>
        <w:tblLook w:val="04A0" w:firstRow="1" w:lastRow="0" w:firstColumn="1" w:lastColumn="0" w:noHBand="0" w:noVBand="1"/>
      </w:tblPr>
      <w:tblGrid>
        <w:gridCol w:w="2518"/>
        <w:gridCol w:w="8647"/>
      </w:tblGrid>
      <w:tr w:rsidR="00A6189D" w:rsidTr="00A20335">
        <w:tc>
          <w:tcPr>
            <w:tcW w:w="2518" w:type="dxa"/>
          </w:tcPr>
          <w:p w:rsidR="00A6189D" w:rsidRPr="00D5738E" w:rsidRDefault="00A6189D" w:rsidP="00BA7A30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5738E">
              <w:rPr>
                <w:rFonts w:ascii="Times New Roman" w:hAnsi="Times New Roman" w:cs="Times New Roman"/>
                <w:b/>
              </w:rPr>
              <w:t>Требования к уровню знаний, умений и навыков по окончанию реализации программы:</w:t>
            </w:r>
          </w:p>
          <w:p w:rsidR="00A6189D" w:rsidRDefault="00A6189D" w:rsidP="00BA7A30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A6189D" w:rsidRPr="005560ED" w:rsidRDefault="00A6189D" w:rsidP="00A2033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560ED">
              <w:rPr>
                <w:rFonts w:ascii="Times New Roman" w:hAnsi="Times New Roman" w:cs="Times New Roman"/>
              </w:rPr>
              <w:t>– иметь представление</w:t>
            </w:r>
            <w:r w:rsidR="001606C5">
              <w:rPr>
                <w:rFonts w:ascii="Times New Roman" w:hAnsi="Times New Roman" w:cs="Times New Roman"/>
              </w:rPr>
              <w:t xml:space="preserve"> об общении, этикете</w:t>
            </w:r>
            <w:r w:rsidR="002F5D45" w:rsidRPr="005560ED">
              <w:rPr>
                <w:rFonts w:ascii="Times New Roman" w:hAnsi="Times New Roman" w:cs="Times New Roman"/>
              </w:rPr>
              <w:t xml:space="preserve"> и правилах поведения в общественных местах;</w:t>
            </w:r>
          </w:p>
          <w:p w:rsidR="00A6189D" w:rsidRPr="005560ED" w:rsidRDefault="00A6189D" w:rsidP="00A2033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560ED">
              <w:rPr>
                <w:rFonts w:ascii="Times New Roman" w:hAnsi="Times New Roman" w:cs="Times New Roman"/>
              </w:rPr>
              <w:t>– знать</w:t>
            </w:r>
            <w:r w:rsidR="002F5D45" w:rsidRPr="005560ED">
              <w:rPr>
                <w:rFonts w:ascii="Times New Roman" w:hAnsi="Times New Roman" w:cs="Times New Roman"/>
              </w:rPr>
              <w:t>, как правильно поступить в какой либо ситуации;</w:t>
            </w:r>
          </w:p>
          <w:p w:rsidR="00A6189D" w:rsidRPr="005560ED" w:rsidRDefault="00A6189D" w:rsidP="00A2033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560ED">
              <w:rPr>
                <w:rFonts w:ascii="Times New Roman" w:hAnsi="Times New Roman" w:cs="Times New Roman"/>
              </w:rPr>
              <w:t>– уметь</w:t>
            </w:r>
            <w:r w:rsidR="002F5D45" w:rsidRPr="005560ED">
              <w:rPr>
                <w:rFonts w:ascii="Times New Roman" w:hAnsi="Times New Roman" w:cs="Times New Roman"/>
              </w:rPr>
              <w:t xml:space="preserve"> видеть проблему, выдвигать гипотезы ее решения, делать выводы;</w:t>
            </w:r>
          </w:p>
          <w:p w:rsidR="00A6189D" w:rsidRPr="005560ED" w:rsidRDefault="002F5D45" w:rsidP="00A2033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560ED">
              <w:rPr>
                <w:rFonts w:ascii="Times New Roman" w:hAnsi="Times New Roman" w:cs="Times New Roman"/>
              </w:rPr>
              <w:t>- уметь работать в паре, группе, прислушиваться к мнению членов группы, отстаивать собственную точку зрения;</w:t>
            </w:r>
          </w:p>
          <w:p w:rsidR="00A6189D" w:rsidRPr="002F5D45" w:rsidRDefault="00A6189D" w:rsidP="00A2033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560ED">
              <w:rPr>
                <w:rFonts w:ascii="Times New Roman" w:hAnsi="Times New Roman" w:cs="Times New Roman"/>
              </w:rPr>
              <w:t xml:space="preserve">– владеть </w:t>
            </w:r>
            <w:r w:rsidR="002F5D45" w:rsidRPr="005560ED">
              <w:rPr>
                <w:rFonts w:ascii="Times New Roman" w:hAnsi="Times New Roman" w:cs="Times New Roman"/>
              </w:rPr>
              <w:t>навыками общения, поведения в разных ситуациях.</w:t>
            </w:r>
          </w:p>
        </w:tc>
      </w:tr>
    </w:tbl>
    <w:p w:rsidR="00A20335" w:rsidRDefault="00A20335" w:rsidP="00A6189D">
      <w:pPr>
        <w:pStyle w:val="a5"/>
        <w:ind w:left="502"/>
        <w:jc w:val="center"/>
        <w:rPr>
          <w:rFonts w:ascii="Times New Roman" w:hAnsi="Times New Roman" w:cs="Times New Roman"/>
          <w:b/>
        </w:rPr>
      </w:pPr>
    </w:p>
    <w:p w:rsidR="00A6189D" w:rsidRPr="00D5738E" w:rsidRDefault="00A6189D" w:rsidP="00A6189D">
      <w:pPr>
        <w:pStyle w:val="a5"/>
        <w:ind w:left="502"/>
        <w:jc w:val="center"/>
        <w:rPr>
          <w:rFonts w:ascii="Times New Roman" w:hAnsi="Times New Roman" w:cs="Times New Roman"/>
          <w:b/>
        </w:rPr>
      </w:pPr>
      <w:r w:rsidRPr="00D5738E">
        <w:rPr>
          <w:rFonts w:ascii="Times New Roman" w:hAnsi="Times New Roman" w:cs="Times New Roman"/>
          <w:b/>
        </w:rPr>
        <w:t>Предполагаемые результаты реализации программы и критерии их оценки</w:t>
      </w:r>
    </w:p>
    <w:tbl>
      <w:tblPr>
        <w:tblW w:w="50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 w:firstRow="1" w:lastRow="1" w:firstColumn="1" w:lastColumn="1" w:noHBand="0" w:noVBand="0"/>
      </w:tblPr>
      <w:tblGrid>
        <w:gridCol w:w="5224"/>
        <w:gridCol w:w="5943"/>
      </w:tblGrid>
      <w:tr w:rsidR="00A6189D" w:rsidRPr="00D5738E" w:rsidTr="00A20335">
        <w:tc>
          <w:tcPr>
            <w:tcW w:w="2339" w:type="pct"/>
            <w:shd w:val="clear" w:color="auto" w:fill="FFFFFF"/>
          </w:tcPr>
          <w:p w:rsidR="00A6189D" w:rsidRPr="00D5738E" w:rsidRDefault="00A6189D" w:rsidP="00A2033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5738E">
              <w:rPr>
                <w:rFonts w:ascii="Times New Roman" w:hAnsi="Times New Roman" w:cs="Times New Roman"/>
              </w:rPr>
              <w:t>Должны научиться</w:t>
            </w:r>
          </w:p>
        </w:tc>
        <w:tc>
          <w:tcPr>
            <w:tcW w:w="2661" w:type="pct"/>
            <w:tcBorders>
              <w:bottom w:val="single" w:sz="4" w:space="0" w:color="auto"/>
            </w:tcBorders>
            <w:shd w:val="clear" w:color="auto" w:fill="FFFFFF"/>
          </w:tcPr>
          <w:p w:rsidR="00A6189D" w:rsidRPr="00D5738E" w:rsidRDefault="00A6189D" w:rsidP="00A2033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5738E">
              <w:rPr>
                <w:rFonts w:ascii="Times New Roman" w:hAnsi="Times New Roman" w:cs="Times New Roman"/>
              </w:rPr>
              <w:t>Сформированные действия</w:t>
            </w:r>
          </w:p>
        </w:tc>
      </w:tr>
      <w:tr w:rsidR="00A6189D" w:rsidRPr="00D5738E" w:rsidTr="00A20335">
        <w:tc>
          <w:tcPr>
            <w:tcW w:w="2339" w:type="pct"/>
            <w:shd w:val="clear" w:color="auto" w:fill="FFFFFF"/>
          </w:tcPr>
          <w:p w:rsidR="00A6189D" w:rsidRDefault="00A6189D" w:rsidP="00A20335">
            <w:pPr>
              <w:pStyle w:val="a5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D5738E">
              <w:rPr>
                <w:rFonts w:ascii="Times New Roman" w:hAnsi="Times New Roman" w:cs="Times New Roman"/>
                <w:bCs/>
                <w:i/>
                <w:iCs/>
              </w:rPr>
              <w:t>Обучающиеся должны научиться</w:t>
            </w:r>
          </w:p>
          <w:p w:rsidR="002F5D45" w:rsidRDefault="001606C5" w:rsidP="00A2033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F5D45">
              <w:rPr>
                <w:rFonts w:ascii="Times New Roman" w:hAnsi="Times New Roman" w:cs="Times New Roman"/>
              </w:rPr>
              <w:t>идеть проблемы;</w:t>
            </w:r>
          </w:p>
          <w:p w:rsidR="002F5D45" w:rsidRDefault="001606C5" w:rsidP="00A2033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F5D45">
              <w:rPr>
                <w:rFonts w:ascii="Times New Roman" w:hAnsi="Times New Roman" w:cs="Times New Roman"/>
              </w:rPr>
              <w:t>тавить вопросы;</w:t>
            </w:r>
          </w:p>
          <w:p w:rsidR="002F5D45" w:rsidRDefault="001606C5" w:rsidP="00A2033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F5D45">
              <w:rPr>
                <w:rFonts w:ascii="Times New Roman" w:hAnsi="Times New Roman" w:cs="Times New Roman"/>
              </w:rPr>
              <w:t>ыдвигать гипотезы;</w:t>
            </w:r>
          </w:p>
          <w:p w:rsidR="002F5D45" w:rsidRDefault="001606C5" w:rsidP="00A2033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560ED">
              <w:rPr>
                <w:rFonts w:ascii="Times New Roman" w:hAnsi="Times New Roman" w:cs="Times New Roman"/>
              </w:rPr>
              <w:t>роводить инсценировки разных жизненных ситуаций;</w:t>
            </w:r>
          </w:p>
          <w:p w:rsidR="005560ED" w:rsidRDefault="001606C5" w:rsidP="00A2033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D298A">
              <w:rPr>
                <w:rFonts w:ascii="Times New Roman" w:hAnsi="Times New Roman" w:cs="Times New Roman"/>
              </w:rPr>
              <w:t>оказывать свое мнение;</w:t>
            </w:r>
          </w:p>
          <w:p w:rsidR="00CD298A" w:rsidRDefault="001606C5" w:rsidP="00A2033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D298A">
              <w:rPr>
                <w:rFonts w:ascii="Times New Roman" w:hAnsi="Times New Roman" w:cs="Times New Roman"/>
              </w:rPr>
              <w:t>спользовать навыки и умения изученных правил этикета и поведения в общественных местах;</w:t>
            </w:r>
          </w:p>
          <w:p w:rsidR="00CD298A" w:rsidRDefault="001606C5" w:rsidP="00A2033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CD298A">
              <w:rPr>
                <w:rFonts w:ascii="Times New Roman" w:hAnsi="Times New Roman" w:cs="Times New Roman"/>
              </w:rPr>
              <w:t>читывать мнение других;</w:t>
            </w:r>
          </w:p>
          <w:p w:rsidR="00CD298A" w:rsidRPr="002F5D45" w:rsidRDefault="001606C5" w:rsidP="00A2033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D298A">
              <w:rPr>
                <w:rFonts w:ascii="Times New Roman" w:hAnsi="Times New Roman" w:cs="Times New Roman"/>
              </w:rPr>
              <w:t>ступать в диалог, находить общие темы для разговора.</w:t>
            </w:r>
          </w:p>
          <w:p w:rsidR="00A6189D" w:rsidRPr="00D5738E" w:rsidRDefault="00A6189D" w:rsidP="00A20335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61" w:type="pct"/>
            <w:shd w:val="clear" w:color="auto" w:fill="FFFFFF"/>
          </w:tcPr>
          <w:p w:rsidR="00A6189D" w:rsidRPr="00D5738E" w:rsidRDefault="00A6189D" w:rsidP="00A20335">
            <w:pPr>
              <w:rPr>
                <w:i/>
              </w:rPr>
            </w:pPr>
            <w:r>
              <w:rPr>
                <w:i/>
              </w:rPr>
              <w:t>У</w:t>
            </w:r>
            <w:r w:rsidRPr="00D5738E">
              <w:rPr>
                <w:i/>
              </w:rPr>
              <w:t xml:space="preserve"> младших школьников могут быть сформированы следующие способности:</w:t>
            </w:r>
          </w:p>
          <w:p w:rsidR="005560ED" w:rsidRPr="005560ED" w:rsidRDefault="001606C5" w:rsidP="00A20335">
            <w:pPr>
              <w:numPr>
                <w:ilvl w:val="0"/>
                <w:numId w:val="14"/>
              </w:numPr>
              <w:tabs>
                <w:tab w:val="left" w:pos="304"/>
              </w:tabs>
              <w:ind w:left="0" w:firstLine="0"/>
              <w:contextualSpacing w:val="0"/>
            </w:pPr>
            <w:r>
              <w:t>р</w:t>
            </w:r>
            <w:r w:rsidR="005560ED" w:rsidRPr="005560ED">
              <w:t>ефлексировать (видеть проблему; анализировать</w:t>
            </w:r>
            <w:r w:rsidR="005560ED">
              <w:t xml:space="preserve"> ситуацию с разных сторон</w:t>
            </w:r>
            <w:r w:rsidR="005560ED" w:rsidRPr="005560ED">
              <w:t>);</w:t>
            </w:r>
          </w:p>
          <w:p w:rsidR="005560ED" w:rsidRPr="005560ED" w:rsidRDefault="001606C5" w:rsidP="00A20335">
            <w:pPr>
              <w:numPr>
                <w:ilvl w:val="0"/>
                <w:numId w:val="14"/>
              </w:numPr>
              <w:tabs>
                <w:tab w:val="left" w:pos="304"/>
              </w:tabs>
              <w:ind w:left="0" w:firstLine="0"/>
              <w:contextualSpacing w:val="0"/>
            </w:pPr>
            <w:r>
              <w:t>ц</w:t>
            </w:r>
            <w:r w:rsidR="005560ED" w:rsidRPr="005560ED">
              <w:t>елеполагать (ставить и удерживать цели);</w:t>
            </w:r>
          </w:p>
          <w:p w:rsidR="005560ED" w:rsidRPr="005560ED" w:rsidRDefault="001606C5" w:rsidP="00A20335">
            <w:pPr>
              <w:numPr>
                <w:ilvl w:val="0"/>
                <w:numId w:val="14"/>
              </w:numPr>
              <w:tabs>
                <w:tab w:val="left" w:pos="304"/>
              </w:tabs>
              <w:ind w:left="0" w:firstLine="0"/>
              <w:contextualSpacing w:val="0"/>
            </w:pPr>
            <w:r>
              <w:t>п</w:t>
            </w:r>
            <w:r w:rsidR="005560ED" w:rsidRPr="005560ED">
              <w:t>ланировать (составлять план своей деятельности);</w:t>
            </w:r>
          </w:p>
          <w:p w:rsidR="005560ED" w:rsidRPr="005560ED" w:rsidRDefault="005560ED" w:rsidP="00A20335">
            <w:pPr>
              <w:numPr>
                <w:ilvl w:val="0"/>
                <w:numId w:val="14"/>
              </w:numPr>
              <w:tabs>
                <w:tab w:val="left" w:pos="304"/>
              </w:tabs>
              <w:ind w:left="0" w:firstLine="0"/>
              <w:contextualSpacing w:val="0"/>
            </w:pPr>
            <w:r>
              <w:t xml:space="preserve"> </w:t>
            </w:r>
            <w:r w:rsidR="001606C5">
              <w:t>п</w:t>
            </w:r>
            <w:r w:rsidRPr="005560ED">
              <w:t>роявлять инициативу при поиске способа (способов) решения задачи;</w:t>
            </w:r>
          </w:p>
          <w:p w:rsidR="00A6189D" w:rsidRPr="00D5738E" w:rsidRDefault="001606C5" w:rsidP="00A20335">
            <w:pPr>
              <w:numPr>
                <w:ilvl w:val="0"/>
                <w:numId w:val="14"/>
              </w:numPr>
              <w:tabs>
                <w:tab w:val="left" w:pos="304"/>
              </w:tabs>
              <w:ind w:left="0" w:firstLine="0"/>
              <w:contextualSpacing w:val="0"/>
            </w:pPr>
            <w:r>
              <w:t>в</w:t>
            </w:r>
            <w:r w:rsidR="005560ED" w:rsidRPr="005560ED">
              <w:t>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</w:tc>
      </w:tr>
    </w:tbl>
    <w:tbl>
      <w:tblPr>
        <w:tblStyle w:val="a4"/>
        <w:tblW w:w="11165" w:type="dxa"/>
        <w:tblLook w:val="04A0" w:firstRow="1" w:lastRow="0" w:firstColumn="1" w:lastColumn="0" w:noHBand="0" w:noVBand="1"/>
      </w:tblPr>
      <w:tblGrid>
        <w:gridCol w:w="2569"/>
        <w:gridCol w:w="8596"/>
      </w:tblGrid>
      <w:tr w:rsidR="00A6189D" w:rsidTr="00A20335">
        <w:tc>
          <w:tcPr>
            <w:tcW w:w="2569" w:type="dxa"/>
          </w:tcPr>
          <w:p w:rsidR="00A6189D" w:rsidRDefault="00A6189D" w:rsidP="00BA7A30">
            <w:pPr>
              <w:rPr>
                <w:b/>
                <w:color w:val="000000"/>
              </w:rPr>
            </w:pPr>
            <w:r w:rsidRPr="00D5738E">
              <w:rPr>
                <w:b/>
                <w:color w:val="000000"/>
              </w:rPr>
              <w:t>По окончании программы учащиеся смогут продемонстрировать</w:t>
            </w:r>
            <w:r w:rsidRPr="00D5738E">
              <w:rPr>
                <w:color w:val="000000"/>
              </w:rPr>
              <w:t>:</w:t>
            </w:r>
          </w:p>
        </w:tc>
        <w:tc>
          <w:tcPr>
            <w:tcW w:w="8596" w:type="dxa"/>
          </w:tcPr>
          <w:p w:rsidR="00A6189D" w:rsidRDefault="00CD298A" w:rsidP="00A20335">
            <w:pPr>
              <w:spacing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8B0C92"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умения работать в паре, группе сверстников;</w:t>
            </w:r>
          </w:p>
          <w:p w:rsidR="00CD298A" w:rsidRDefault="00CD298A" w:rsidP="00A2033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8B0C92">
              <w:rPr>
                <w:color w:val="000000"/>
              </w:rPr>
              <w:t>высказывать</w:t>
            </w:r>
            <w:r>
              <w:rPr>
                <w:color w:val="000000"/>
              </w:rPr>
              <w:t xml:space="preserve"> и доказывать свою точку зрения;</w:t>
            </w:r>
          </w:p>
          <w:p w:rsidR="00CD298A" w:rsidRDefault="00CD298A" w:rsidP="00A2033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- анализировать и находить решения из различных сложных жизненных ситуаций;</w:t>
            </w:r>
          </w:p>
          <w:p w:rsidR="00CD298A" w:rsidRDefault="00CD298A" w:rsidP="00A2033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- знания правил этикета общения и применения их на практике;</w:t>
            </w:r>
          </w:p>
          <w:p w:rsidR="00CD298A" w:rsidRDefault="008B0C92" w:rsidP="00A2033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- публично выступать с инсценировками отрывков из художественных произведений;</w:t>
            </w:r>
          </w:p>
          <w:p w:rsidR="008B0C92" w:rsidRDefault="008B0C92" w:rsidP="00A2033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- умения правильно вести диалог по телефону и другим средствам общения;</w:t>
            </w:r>
          </w:p>
          <w:p w:rsidR="008B0C92" w:rsidRDefault="008B0C92" w:rsidP="00A2033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- различать чувства и эмоции другого человека;</w:t>
            </w:r>
          </w:p>
          <w:p w:rsidR="008B0C92" w:rsidRDefault="008B0C92" w:rsidP="00A2033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- осуществлять самостоятельный поиск информации и представление ее перед публикой;</w:t>
            </w:r>
          </w:p>
          <w:p w:rsidR="00A6189D" w:rsidRPr="008B0C92" w:rsidRDefault="008B0C92" w:rsidP="00A2033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- создавать мини-проекты в парах, группах. </w:t>
            </w:r>
          </w:p>
        </w:tc>
      </w:tr>
      <w:tr w:rsidR="00A6189D" w:rsidTr="00A20335">
        <w:tc>
          <w:tcPr>
            <w:tcW w:w="2569" w:type="dxa"/>
          </w:tcPr>
          <w:p w:rsidR="00A6189D" w:rsidRPr="00D5738E" w:rsidRDefault="00A6189D" w:rsidP="00BA7A30">
            <w:pPr>
              <w:rPr>
                <w:b/>
                <w:color w:val="000000"/>
              </w:rPr>
            </w:pPr>
            <w:r w:rsidRPr="00D5738E">
              <w:rPr>
                <w:b/>
                <w:bCs/>
              </w:rPr>
              <w:t>Возможные результаты («выходы»)</w:t>
            </w:r>
            <w:r>
              <w:rPr>
                <w:b/>
                <w:bCs/>
              </w:rPr>
              <w:t xml:space="preserve"> реализации программы</w:t>
            </w:r>
          </w:p>
        </w:tc>
        <w:tc>
          <w:tcPr>
            <w:tcW w:w="8596" w:type="dxa"/>
          </w:tcPr>
          <w:p w:rsidR="00FA5F58" w:rsidRDefault="00FA5F58" w:rsidP="00FA5F58">
            <w:pPr>
              <w:pStyle w:val="a7"/>
              <w:numPr>
                <w:ilvl w:val="0"/>
                <w:numId w:val="9"/>
              </w:num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театральные постановки;</w:t>
            </w:r>
          </w:p>
          <w:p w:rsidR="00FA5F58" w:rsidRDefault="00FA5F58" w:rsidP="00FA5F58">
            <w:pPr>
              <w:pStyle w:val="a7"/>
              <w:numPr>
                <w:ilvl w:val="0"/>
                <w:numId w:val="9"/>
              </w:num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инсценировки монолога, диалога героев из художественных произведений;</w:t>
            </w:r>
          </w:p>
          <w:p w:rsidR="00A6189D" w:rsidRPr="00FA5F58" w:rsidRDefault="00FA5F58" w:rsidP="00FA5F58">
            <w:pPr>
              <w:pStyle w:val="a7"/>
              <w:numPr>
                <w:ilvl w:val="0"/>
                <w:numId w:val="9"/>
              </w:num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выполнение решений проблемных ситуаций.</w:t>
            </w:r>
          </w:p>
        </w:tc>
      </w:tr>
    </w:tbl>
    <w:p w:rsidR="00A6189D" w:rsidRPr="00D5738E" w:rsidRDefault="00C73947" w:rsidP="00C73947">
      <w:pPr>
        <w:spacing w:line="276" w:lineRule="auto"/>
        <w:jc w:val="center"/>
        <w:rPr>
          <w:color w:val="000000"/>
        </w:rPr>
      </w:pPr>
      <w:r>
        <w:rPr>
          <w:color w:val="000000"/>
        </w:rPr>
        <w:br w:type="page"/>
      </w:r>
    </w:p>
    <w:p w:rsidR="00C73947" w:rsidRPr="00C73947" w:rsidRDefault="00A6189D" w:rsidP="00C73947">
      <w:pPr>
        <w:ind w:firstLine="426"/>
        <w:jc w:val="center"/>
        <w:rPr>
          <w:b/>
        </w:rPr>
      </w:pPr>
      <w:r w:rsidRPr="00FA6EBC">
        <w:rPr>
          <w:b/>
        </w:rPr>
        <w:lastRenderedPageBreak/>
        <w:t>К</w:t>
      </w:r>
      <w:r w:rsidRPr="00FA6EBC">
        <w:rPr>
          <w:b/>
          <w:bCs/>
        </w:rPr>
        <w:t>алендарно-тематическо</w:t>
      </w:r>
      <w:r>
        <w:rPr>
          <w:b/>
          <w:bCs/>
        </w:rPr>
        <w:t>е</w:t>
      </w:r>
      <w:r w:rsidRPr="00FA6EBC">
        <w:rPr>
          <w:b/>
          <w:bCs/>
        </w:rPr>
        <w:t xml:space="preserve"> план</w:t>
      </w:r>
      <w:r>
        <w:rPr>
          <w:b/>
          <w:bCs/>
        </w:rPr>
        <w:t>ирование</w:t>
      </w:r>
    </w:p>
    <w:p w:rsidR="00C73947" w:rsidRPr="00C73947" w:rsidRDefault="00C73947" w:rsidP="00C73947">
      <w:pPr>
        <w:contextualSpacing w:val="0"/>
        <w:jc w:val="center"/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00"/>
        <w:gridCol w:w="3760"/>
        <w:gridCol w:w="3570"/>
      </w:tblGrid>
      <w:tr w:rsidR="00394723" w:rsidRPr="00C73947" w:rsidTr="00394723">
        <w:trPr>
          <w:trHeight w:val="640"/>
          <w:jc w:val="center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4723" w:rsidRPr="00C73947" w:rsidRDefault="00394723" w:rsidP="00C73947">
            <w:pPr>
              <w:snapToGrid w:val="0"/>
              <w:spacing w:line="276" w:lineRule="auto"/>
              <w:contextualSpacing w:val="0"/>
              <w:jc w:val="center"/>
              <w:rPr>
                <w:b/>
                <w:lang w:eastAsia="en-US"/>
              </w:rPr>
            </w:pPr>
            <w:r w:rsidRPr="00C73947">
              <w:rPr>
                <w:b/>
                <w:lang w:eastAsia="en-US"/>
              </w:rPr>
              <w:t>№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723" w:rsidRPr="00C73947" w:rsidRDefault="00394723" w:rsidP="00C73947">
            <w:pPr>
              <w:snapToGrid w:val="0"/>
              <w:spacing w:line="276" w:lineRule="auto"/>
              <w:contextualSpacing w:val="0"/>
              <w:jc w:val="center"/>
              <w:rPr>
                <w:b/>
                <w:lang w:eastAsia="en-US"/>
              </w:rPr>
            </w:pPr>
            <w:r w:rsidRPr="00C73947">
              <w:rPr>
                <w:b/>
                <w:lang w:eastAsia="en-US"/>
              </w:rPr>
              <w:t>Изучаемые  разделы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23" w:rsidRPr="00C73947" w:rsidRDefault="00394723" w:rsidP="00C73947">
            <w:pPr>
              <w:snapToGrid w:val="0"/>
              <w:spacing w:line="276" w:lineRule="auto"/>
              <w:contextualSpacing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часов</w:t>
            </w:r>
          </w:p>
        </w:tc>
      </w:tr>
      <w:tr w:rsidR="00394723" w:rsidRPr="00C73947" w:rsidTr="00394723">
        <w:trPr>
          <w:trHeight w:val="315"/>
          <w:jc w:val="center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4723" w:rsidRPr="00C73947" w:rsidRDefault="00394723" w:rsidP="00C73947">
            <w:pPr>
              <w:snapToGrid w:val="0"/>
              <w:spacing w:line="276" w:lineRule="auto"/>
              <w:contextualSpacing w:val="0"/>
              <w:jc w:val="center"/>
              <w:rPr>
                <w:lang w:eastAsia="en-US"/>
              </w:rPr>
            </w:pPr>
            <w:r w:rsidRPr="00C73947">
              <w:rPr>
                <w:lang w:eastAsia="en-US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4723" w:rsidRPr="00C73947" w:rsidRDefault="00394723" w:rsidP="00C73947">
            <w:pPr>
              <w:spacing w:line="276" w:lineRule="auto"/>
              <w:contextualSpacing w:val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Я и моя семья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23" w:rsidRDefault="00394723" w:rsidP="00394723">
            <w:pPr>
              <w:spacing w:line="276" w:lineRule="auto"/>
              <w:contextualSpacing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394723" w:rsidRPr="00C73947" w:rsidTr="00394723">
        <w:trPr>
          <w:trHeight w:val="315"/>
          <w:jc w:val="center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723" w:rsidRPr="00C73947" w:rsidRDefault="00394723" w:rsidP="00C73947">
            <w:pPr>
              <w:snapToGrid w:val="0"/>
              <w:spacing w:line="276" w:lineRule="auto"/>
              <w:contextualSpacing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4723" w:rsidRDefault="00394723" w:rsidP="00C73947">
            <w:pPr>
              <w:spacing w:line="276" w:lineRule="auto"/>
              <w:contextualSpacing w:val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Этикет на улице и дома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23" w:rsidRDefault="00394723" w:rsidP="00394723">
            <w:pPr>
              <w:spacing w:line="276" w:lineRule="auto"/>
              <w:contextualSpacing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94723" w:rsidRPr="00C73947" w:rsidTr="00394723">
        <w:trPr>
          <w:trHeight w:val="330"/>
          <w:jc w:val="center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4723" w:rsidRPr="00C73947" w:rsidRDefault="00394723" w:rsidP="00C73947">
            <w:pPr>
              <w:snapToGrid w:val="0"/>
              <w:spacing w:line="276" w:lineRule="auto"/>
              <w:contextualSpacing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C73947">
              <w:rPr>
                <w:lang w:eastAsia="en-US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4723" w:rsidRPr="00C73947" w:rsidRDefault="00394723" w:rsidP="00C73947">
            <w:pPr>
              <w:spacing w:line="276" w:lineRule="auto"/>
              <w:contextualSpacing w:val="0"/>
              <w:jc w:val="left"/>
              <w:rPr>
                <w:lang w:eastAsia="en-US"/>
              </w:rPr>
            </w:pPr>
            <w:r w:rsidRPr="00C73947">
              <w:rPr>
                <w:lang w:eastAsia="en-US"/>
              </w:rPr>
              <w:t>Искусство спора и диалога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23" w:rsidRPr="00C73947" w:rsidRDefault="00394723" w:rsidP="00394723">
            <w:pPr>
              <w:spacing w:line="276" w:lineRule="auto"/>
              <w:contextualSpacing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94723" w:rsidRPr="00C73947" w:rsidTr="00394723">
        <w:trPr>
          <w:trHeight w:val="330"/>
          <w:jc w:val="center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723" w:rsidRDefault="00394723" w:rsidP="00C73947">
            <w:pPr>
              <w:snapToGrid w:val="0"/>
              <w:spacing w:line="276" w:lineRule="auto"/>
              <w:contextualSpacing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4723" w:rsidRPr="00C73947" w:rsidRDefault="00394723" w:rsidP="00C73947">
            <w:pPr>
              <w:spacing w:line="276" w:lineRule="auto"/>
              <w:contextualSpacing w:val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Вперед на экскурсию!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23" w:rsidRDefault="00394723" w:rsidP="00394723">
            <w:pPr>
              <w:spacing w:line="276" w:lineRule="auto"/>
              <w:contextualSpacing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94723" w:rsidRPr="00C73947" w:rsidTr="00394723">
        <w:trPr>
          <w:trHeight w:val="330"/>
          <w:jc w:val="center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723" w:rsidRDefault="00394723" w:rsidP="00C73947">
            <w:pPr>
              <w:snapToGrid w:val="0"/>
              <w:spacing w:line="276" w:lineRule="auto"/>
              <w:contextualSpacing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4723" w:rsidRDefault="00394723" w:rsidP="00C73947">
            <w:pPr>
              <w:spacing w:line="276" w:lineRule="auto"/>
              <w:contextualSpacing w:val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Мой проект про общение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23" w:rsidRDefault="00394723" w:rsidP="00394723">
            <w:pPr>
              <w:spacing w:line="276" w:lineRule="auto"/>
              <w:contextualSpacing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394723" w:rsidRPr="00C73947" w:rsidTr="00394723">
        <w:trPr>
          <w:trHeight w:val="330"/>
          <w:jc w:val="center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723" w:rsidRPr="00C73947" w:rsidRDefault="00394723" w:rsidP="00C73947">
            <w:pPr>
              <w:snapToGrid w:val="0"/>
              <w:spacing w:line="276" w:lineRule="auto"/>
              <w:contextualSpacing w:val="0"/>
              <w:jc w:val="center"/>
              <w:rPr>
                <w:b/>
                <w:lang w:eastAsia="en-US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4723" w:rsidRPr="00C73947" w:rsidRDefault="00394723" w:rsidP="00C73947">
            <w:pPr>
              <w:snapToGrid w:val="0"/>
              <w:spacing w:line="276" w:lineRule="auto"/>
              <w:contextualSpacing w:val="0"/>
              <w:jc w:val="left"/>
              <w:rPr>
                <w:b/>
                <w:lang w:eastAsia="en-US"/>
              </w:rPr>
            </w:pPr>
            <w:r w:rsidRPr="00C73947">
              <w:rPr>
                <w:b/>
                <w:lang w:eastAsia="en-US"/>
              </w:rPr>
              <w:t>Итого: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23" w:rsidRPr="00C73947" w:rsidRDefault="00394723" w:rsidP="00394723">
            <w:pPr>
              <w:snapToGrid w:val="0"/>
              <w:spacing w:line="276" w:lineRule="auto"/>
              <w:contextualSpacing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</w:tr>
    </w:tbl>
    <w:p w:rsidR="00A6189D" w:rsidRPr="00FA6EBC" w:rsidRDefault="00A6189D" w:rsidP="00A6189D">
      <w:pPr>
        <w:ind w:firstLine="426"/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9"/>
        <w:gridCol w:w="1098"/>
        <w:gridCol w:w="2053"/>
        <w:gridCol w:w="4179"/>
        <w:gridCol w:w="1282"/>
        <w:gridCol w:w="1650"/>
      </w:tblGrid>
      <w:tr w:rsidR="00A6189D" w:rsidRPr="00FA6EBC" w:rsidTr="00DD6B52">
        <w:trPr>
          <w:trHeight w:val="20"/>
        </w:trPr>
        <w:tc>
          <w:tcPr>
            <w:tcW w:w="391" w:type="pct"/>
            <w:vMerge w:val="restart"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п/№</w:t>
            </w:r>
          </w:p>
        </w:tc>
        <w:tc>
          <w:tcPr>
            <w:tcW w:w="493" w:type="pct"/>
            <w:vMerge w:val="restart"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Дата</w:t>
            </w:r>
          </w:p>
        </w:tc>
        <w:tc>
          <w:tcPr>
            <w:tcW w:w="922" w:type="pct"/>
            <w:vMerge w:val="restart"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Раздел</w:t>
            </w:r>
          </w:p>
        </w:tc>
        <w:tc>
          <w:tcPr>
            <w:tcW w:w="1877" w:type="pct"/>
            <w:vMerge w:val="restart"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Тема занятия</w:t>
            </w:r>
          </w:p>
        </w:tc>
        <w:tc>
          <w:tcPr>
            <w:tcW w:w="1317" w:type="pct"/>
            <w:gridSpan w:val="2"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Количество часов</w:t>
            </w:r>
          </w:p>
        </w:tc>
      </w:tr>
      <w:tr w:rsidR="00A6189D" w:rsidRPr="00FA6EBC" w:rsidTr="00DD6B52">
        <w:trPr>
          <w:trHeight w:val="20"/>
        </w:trPr>
        <w:tc>
          <w:tcPr>
            <w:tcW w:w="391" w:type="pct"/>
            <w:vMerge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</w:p>
        </w:tc>
        <w:tc>
          <w:tcPr>
            <w:tcW w:w="493" w:type="pct"/>
            <w:vMerge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  <w:vMerge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</w:p>
        </w:tc>
        <w:tc>
          <w:tcPr>
            <w:tcW w:w="576" w:type="pct"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теория</w:t>
            </w:r>
          </w:p>
        </w:tc>
        <w:tc>
          <w:tcPr>
            <w:tcW w:w="741" w:type="pct"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практика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1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 w:val="restar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Я и моя семья</w:t>
            </w:r>
          </w:p>
        </w:tc>
        <w:tc>
          <w:tcPr>
            <w:tcW w:w="1877" w:type="pct"/>
          </w:tcPr>
          <w:p w:rsidR="000D6AF7" w:rsidRPr="00394723" w:rsidRDefault="00E97D2F" w:rsidP="00DD6B52">
            <w:pPr>
              <w:jc w:val="left"/>
            </w:pPr>
            <w:r>
              <w:t>Открытие мира общения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2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1606C5" w:rsidRDefault="00E97D2F" w:rsidP="00DD6B52">
            <w:pPr>
              <w:jc w:val="left"/>
            </w:pPr>
            <w:r>
              <w:t>Мое любимое имя!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3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1606C5" w:rsidRDefault="000D6AF7" w:rsidP="00DD6B52">
            <w:pPr>
              <w:jc w:val="left"/>
            </w:pPr>
            <w:r w:rsidRPr="001606C5">
              <w:t>Моя семья</w:t>
            </w:r>
            <w:r>
              <w:t xml:space="preserve"> – моя крепость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4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1606C5" w:rsidRDefault="00E97D2F" w:rsidP="00DD6B52">
            <w:pPr>
              <w:jc w:val="left"/>
            </w:pPr>
            <w:r>
              <w:t>Дом, в котором я вижу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5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8729C2" w:rsidRDefault="00E97D2F" w:rsidP="00DD6B52">
            <w:pPr>
              <w:jc w:val="left"/>
            </w:pPr>
            <w:r>
              <w:t>О чем думают взрослые?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6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8729C2" w:rsidRDefault="00E97D2F" w:rsidP="00DD6B52">
            <w:pPr>
              <w:jc w:val="left"/>
            </w:pPr>
            <w:r>
              <w:t>Наш класс. Какие мы разные…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7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 w:val="restar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Этикет на улице и дома</w:t>
            </w:r>
          </w:p>
        </w:tc>
        <w:tc>
          <w:tcPr>
            <w:tcW w:w="1877" w:type="pct"/>
          </w:tcPr>
          <w:p w:rsidR="000D6AF7" w:rsidRPr="008729C2" w:rsidRDefault="000D6AF7" w:rsidP="00DD6B52">
            <w:pPr>
              <w:jc w:val="left"/>
            </w:pPr>
            <w:r w:rsidRPr="008729C2">
              <w:t>М</w:t>
            </w:r>
            <w:r>
              <w:t>ы - м</w:t>
            </w:r>
            <w:r w:rsidRPr="008729C2">
              <w:t xml:space="preserve">аленькие леди и </w:t>
            </w:r>
            <w:r w:rsidR="00E97D2F">
              <w:t>джентльмены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8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273890" w:rsidRDefault="00E97D2F" w:rsidP="00DD6B52">
            <w:pPr>
              <w:jc w:val="left"/>
            </w:pPr>
            <w:r>
              <w:t>Волшебные слова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9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FA6EBC" w:rsidRDefault="004B5C46" w:rsidP="00DD6B52">
            <w:pPr>
              <w:jc w:val="left"/>
              <w:rPr>
                <w:b/>
              </w:rPr>
            </w:pPr>
            <w:r w:rsidRPr="004B5C46">
              <w:t>Ты и твой друг (с кем бы хотел дружить, кто тебе нравится)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10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 w:val="restar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Искусство спора и диалога</w:t>
            </w:r>
          </w:p>
        </w:tc>
        <w:tc>
          <w:tcPr>
            <w:tcW w:w="1877" w:type="pct"/>
          </w:tcPr>
          <w:p w:rsidR="000D6AF7" w:rsidRPr="00394723" w:rsidRDefault="000D6AF7" w:rsidP="00DD6B52">
            <w:pPr>
              <w:jc w:val="left"/>
            </w:pPr>
            <w:r w:rsidRPr="00273890">
              <w:t>Ссоры и</w:t>
            </w:r>
            <w:r>
              <w:t xml:space="preserve"> споры.</w:t>
            </w:r>
            <w:r w:rsidRPr="00273890">
              <w:t xml:space="preserve"> Когда без извинения не обойтись?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11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FA6EBC" w:rsidRDefault="000D6AF7" w:rsidP="00DD6B52">
            <w:pPr>
              <w:jc w:val="left"/>
              <w:rPr>
                <w:b/>
              </w:rPr>
            </w:pPr>
            <w:r w:rsidRPr="008E74C2">
              <w:t>В магазин за покупками (диало</w:t>
            </w:r>
            <w:r>
              <w:t xml:space="preserve">г продавца и </w:t>
            </w:r>
            <w:r w:rsidR="00E97D2F">
              <w:t>покупателя)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12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FA6EBC" w:rsidRDefault="000D6AF7" w:rsidP="00DD6B52">
            <w:pPr>
              <w:jc w:val="left"/>
              <w:rPr>
                <w:b/>
              </w:rPr>
            </w:pPr>
            <w:r w:rsidRPr="008E74C2">
              <w:t>У меня зазвонил</w:t>
            </w:r>
            <w:r>
              <w:t xml:space="preserve"> телефон (поговорим по телефону</w:t>
            </w:r>
            <w:r w:rsidRPr="008E74C2">
              <w:t>)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13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FA6EBC" w:rsidRDefault="00E97D2F" w:rsidP="00DD6B52">
            <w:pPr>
              <w:jc w:val="left"/>
              <w:rPr>
                <w:b/>
              </w:rPr>
            </w:pPr>
            <w:r>
              <w:t>Кто ходит в гости по утрам…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14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 w:val="restar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Вперед на экскурсию!</w:t>
            </w:r>
          </w:p>
        </w:tc>
        <w:tc>
          <w:tcPr>
            <w:tcW w:w="1877" w:type="pct"/>
          </w:tcPr>
          <w:p w:rsidR="000D6AF7" w:rsidRPr="00FC59C3" w:rsidRDefault="00E97D2F" w:rsidP="00DD6B52">
            <w:pPr>
              <w:jc w:val="left"/>
            </w:pPr>
            <w:r>
              <w:t>Зрители и актеры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6AF7" w:rsidRPr="00FA6EBC" w:rsidTr="00DD6B52">
        <w:trPr>
          <w:trHeight w:val="20"/>
        </w:trPr>
        <w:tc>
          <w:tcPr>
            <w:tcW w:w="39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15</w:t>
            </w:r>
          </w:p>
        </w:tc>
        <w:tc>
          <w:tcPr>
            <w:tcW w:w="493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  <w:vMerge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1877" w:type="pct"/>
          </w:tcPr>
          <w:p w:rsidR="000D6AF7" w:rsidRPr="00FC59C3" w:rsidRDefault="000D6AF7" w:rsidP="00DD6B52">
            <w:pPr>
              <w:jc w:val="left"/>
            </w:pPr>
            <w:r w:rsidRPr="00FC59C3">
              <w:t>В гости к к</w:t>
            </w:r>
            <w:r w:rsidR="00E97D2F">
              <w:t>нижкам (экскурсия в библиотеку)</w:t>
            </w:r>
          </w:p>
        </w:tc>
        <w:tc>
          <w:tcPr>
            <w:tcW w:w="576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0D6AF7" w:rsidRPr="00FA6EBC" w:rsidRDefault="000D6AF7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6189D" w:rsidRPr="00FA6EBC" w:rsidTr="00DD6B52">
        <w:trPr>
          <w:trHeight w:val="20"/>
        </w:trPr>
        <w:tc>
          <w:tcPr>
            <w:tcW w:w="391" w:type="pct"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  <w:r w:rsidRPr="00FA6EBC">
              <w:rPr>
                <w:b/>
              </w:rPr>
              <w:t>16</w:t>
            </w:r>
          </w:p>
        </w:tc>
        <w:tc>
          <w:tcPr>
            <w:tcW w:w="493" w:type="pct"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</w:p>
        </w:tc>
        <w:tc>
          <w:tcPr>
            <w:tcW w:w="922" w:type="pct"/>
          </w:tcPr>
          <w:p w:rsidR="00A6189D" w:rsidRPr="00FA6EBC" w:rsidRDefault="000476C4" w:rsidP="00BA7A30">
            <w:pPr>
              <w:jc w:val="center"/>
              <w:rPr>
                <w:b/>
              </w:rPr>
            </w:pPr>
            <w:r>
              <w:rPr>
                <w:b/>
              </w:rPr>
              <w:t>Мой проект про общение</w:t>
            </w:r>
          </w:p>
        </w:tc>
        <w:tc>
          <w:tcPr>
            <w:tcW w:w="1877" w:type="pct"/>
          </w:tcPr>
          <w:p w:rsidR="00A6189D" w:rsidRPr="00D643D4" w:rsidRDefault="00D643D4" w:rsidP="00DD6B52">
            <w:pPr>
              <w:jc w:val="left"/>
            </w:pPr>
            <w:r>
              <w:t>Книжка правил</w:t>
            </w:r>
            <w:r w:rsidR="009958F6">
              <w:t xml:space="preserve"> этикета</w:t>
            </w:r>
          </w:p>
        </w:tc>
        <w:tc>
          <w:tcPr>
            <w:tcW w:w="576" w:type="pct"/>
          </w:tcPr>
          <w:p w:rsidR="00A6189D" w:rsidRPr="00FA6EBC" w:rsidRDefault="00A6189D" w:rsidP="00BA7A30">
            <w:pPr>
              <w:jc w:val="center"/>
              <w:rPr>
                <w:b/>
              </w:rPr>
            </w:pPr>
          </w:p>
        </w:tc>
        <w:tc>
          <w:tcPr>
            <w:tcW w:w="741" w:type="pct"/>
          </w:tcPr>
          <w:p w:rsidR="00A6189D" w:rsidRPr="00FA6EBC" w:rsidRDefault="00394723" w:rsidP="00BA7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6189D" w:rsidRPr="00FA6EBC" w:rsidTr="00DD6B52">
        <w:trPr>
          <w:trHeight w:val="20"/>
        </w:trPr>
        <w:tc>
          <w:tcPr>
            <w:tcW w:w="3683" w:type="pct"/>
            <w:gridSpan w:val="4"/>
          </w:tcPr>
          <w:p w:rsidR="00A6189D" w:rsidRPr="00FA6EBC" w:rsidRDefault="00A6189D" w:rsidP="00BA7A30">
            <w:pPr>
              <w:jc w:val="right"/>
              <w:rPr>
                <w:b/>
              </w:rPr>
            </w:pPr>
            <w:r w:rsidRPr="00FA6EBC">
              <w:rPr>
                <w:b/>
              </w:rPr>
              <w:t>Итого</w:t>
            </w:r>
          </w:p>
        </w:tc>
        <w:tc>
          <w:tcPr>
            <w:tcW w:w="576" w:type="pct"/>
          </w:tcPr>
          <w:p w:rsidR="00A6189D" w:rsidRPr="00FA6EBC" w:rsidRDefault="00394723" w:rsidP="00BA7A3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41" w:type="pct"/>
          </w:tcPr>
          <w:p w:rsidR="00A6189D" w:rsidRPr="00FA6EBC" w:rsidRDefault="00394723" w:rsidP="00BA7A3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394723" w:rsidRDefault="00394723" w:rsidP="00884667">
      <w:pPr>
        <w:rPr>
          <w:b/>
        </w:rPr>
      </w:pPr>
    </w:p>
    <w:p w:rsidR="00394723" w:rsidRDefault="00394723" w:rsidP="00A6189D">
      <w:pPr>
        <w:jc w:val="center"/>
        <w:rPr>
          <w:b/>
        </w:rPr>
      </w:pPr>
    </w:p>
    <w:p w:rsidR="00A6189D" w:rsidRDefault="00A6189D" w:rsidP="00A6189D">
      <w:pPr>
        <w:jc w:val="center"/>
        <w:rPr>
          <w:b/>
        </w:rPr>
      </w:pPr>
      <w:r w:rsidRPr="00FA6EBC">
        <w:rPr>
          <w:b/>
        </w:rPr>
        <w:t>Содержание программы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1131"/>
      </w:tblGrid>
      <w:tr w:rsidR="00A6189D" w:rsidRPr="00FA6EBC" w:rsidTr="00AB7F15">
        <w:trPr>
          <w:trHeight w:val="1989"/>
        </w:trPr>
        <w:tc>
          <w:tcPr>
            <w:tcW w:w="5000" w:type="pct"/>
          </w:tcPr>
          <w:p w:rsidR="00A6189D" w:rsidRPr="00FA6EBC" w:rsidRDefault="00B23AD5" w:rsidP="00BA7A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="009958F6">
              <w:rPr>
                <w:b/>
              </w:rPr>
              <w:t xml:space="preserve"> 1.</w:t>
            </w:r>
            <w:r>
              <w:rPr>
                <w:b/>
              </w:rPr>
              <w:t xml:space="preserve"> «Я и моя семья»</w:t>
            </w:r>
          </w:p>
          <w:p w:rsidR="00A6189D" w:rsidRPr="00DD6B52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  <w:r w:rsidRPr="00FA6EBC">
              <w:rPr>
                <w:b/>
              </w:rPr>
              <w:t>Тема 1</w:t>
            </w:r>
            <w:r w:rsidR="000D6AF7">
              <w:rPr>
                <w:b/>
              </w:rPr>
              <w:t xml:space="preserve">. </w:t>
            </w:r>
            <w:r w:rsidR="000D6AF7" w:rsidRPr="00DD6B52">
              <w:rPr>
                <w:b/>
              </w:rPr>
              <w:t>«Открытие мира общения»</w:t>
            </w:r>
          </w:p>
          <w:p w:rsidR="00A6189D" w:rsidRPr="00AB7F15" w:rsidRDefault="00AB7F15" w:rsidP="00BA7A30">
            <w:pPr>
              <w:autoSpaceDE w:val="0"/>
              <w:autoSpaceDN w:val="0"/>
              <w:adjustRightInd w:val="0"/>
            </w:pPr>
            <w:r w:rsidRPr="00AB7F15">
              <w:t xml:space="preserve">Занятие </w:t>
            </w:r>
            <w:r w:rsidR="009958F6">
              <w:t xml:space="preserve">по введению в тему курса. </w:t>
            </w:r>
            <w:r w:rsidR="009958F6" w:rsidRPr="009958F6">
              <w:t>Ребятам предлагается сыграть в игру «Мастера общения», чтобы окунуться в курс внеурочных занятий «Мир общения». Дети работают в командах, отвечают на вопросы, показывают на практике правила этикета за столом, получают за правильные ответы очки и пазлы из мозаики. На последнем задании учащиеся собирают свою мозаику и приходят к выводу, что в любом общении главное это – дружба. В конце занятия все участники получают заслуженные призы и приглашаются в путешествие по «Миру общения».</w:t>
            </w:r>
          </w:p>
          <w:p w:rsidR="00A6189D" w:rsidRPr="003720E9" w:rsidRDefault="00A6189D" w:rsidP="00BA7A30">
            <w:pPr>
              <w:autoSpaceDE w:val="0"/>
              <w:autoSpaceDN w:val="0"/>
              <w:adjustRightInd w:val="0"/>
              <w:rPr>
                <w:i/>
              </w:rPr>
            </w:pPr>
            <w:r w:rsidRPr="00E171E8">
              <w:rPr>
                <w:b/>
                <w:i/>
              </w:rPr>
              <w:t>Форма проведения:</w:t>
            </w:r>
            <w:r w:rsidR="003720E9">
              <w:rPr>
                <w:b/>
                <w:i/>
              </w:rPr>
              <w:t xml:space="preserve"> </w:t>
            </w:r>
            <w:r w:rsidR="009958F6">
              <w:rPr>
                <w:i/>
              </w:rPr>
              <w:t>игра</w:t>
            </w:r>
          </w:p>
        </w:tc>
      </w:tr>
      <w:tr w:rsidR="00A6189D" w:rsidRPr="00FA6EBC" w:rsidTr="00762CAC">
        <w:trPr>
          <w:trHeight w:val="1124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Pr="00DD6B52" w:rsidRDefault="00A6189D" w:rsidP="00BA7A30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FA6EBC">
              <w:rPr>
                <w:b/>
              </w:rPr>
              <w:t>Тема 2</w:t>
            </w:r>
            <w:r w:rsidR="000D6AF7">
              <w:rPr>
                <w:b/>
              </w:rPr>
              <w:t xml:space="preserve">. </w:t>
            </w:r>
            <w:r w:rsidR="000D6AF7" w:rsidRPr="009958F6">
              <w:rPr>
                <w:b/>
              </w:rPr>
              <w:t>«Мое любимое имя!»</w:t>
            </w:r>
          </w:p>
          <w:p w:rsidR="00A6189D" w:rsidRPr="00AB7F15" w:rsidRDefault="00AB7F15" w:rsidP="00BA7A30">
            <w:pPr>
              <w:autoSpaceDE w:val="0"/>
              <w:autoSpaceDN w:val="0"/>
              <w:adjustRightInd w:val="0"/>
            </w:pPr>
            <w:r>
              <w:t xml:space="preserve">История появления имени, значение имен, игры на знакомство ассоциации имени с чем-либо, кем-либо. </w:t>
            </w:r>
          </w:p>
          <w:p w:rsidR="00A6189D" w:rsidRPr="003720E9" w:rsidRDefault="00A6189D" w:rsidP="00BA7A30">
            <w:pPr>
              <w:autoSpaceDE w:val="0"/>
              <w:autoSpaceDN w:val="0"/>
              <w:adjustRightInd w:val="0"/>
            </w:pPr>
            <w:r w:rsidRPr="00E171E8">
              <w:rPr>
                <w:b/>
                <w:i/>
              </w:rPr>
              <w:t>Форма проведения:</w:t>
            </w:r>
            <w:r w:rsidR="003720E9">
              <w:rPr>
                <w:b/>
                <w:i/>
              </w:rPr>
              <w:t xml:space="preserve"> </w:t>
            </w:r>
            <w:r w:rsidR="003720E9">
              <w:rPr>
                <w:i/>
              </w:rPr>
              <w:t>беседа</w:t>
            </w:r>
          </w:p>
        </w:tc>
      </w:tr>
      <w:tr w:rsidR="00A6189D" w:rsidRPr="00FA6EBC" w:rsidTr="00762CAC">
        <w:trPr>
          <w:trHeight w:val="2543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Pr="000D6AF7" w:rsidRDefault="00A6189D" w:rsidP="00BA7A30">
            <w:pPr>
              <w:autoSpaceDE w:val="0"/>
              <w:autoSpaceDN w:val="0"/>
              <w:adjustRightInd w:val="0"/>
            </w:pPr>
            <w:r w:rsidRPr="00FA6EBC">
              <w:rPr>
                <w:b/>
              </w:rPr>
              <w:t>Тема 3</w:t>
            </w:r>
            <w:r w:rsidR="000D6AF7">
              <w:rPr>
                <w:b/>
              </w:rPr>
              <w:t xml:space="preserve">. </w:t>
            </w:r>
            <w:r w:rsidR="000D6AF7" w:rsidRPr="009958F6">
              <w:rPr>
                <w:b/>
              </w:rPr>
              <w:t>«Моя семья – моя крепость»</w:t>
            </w:r>
          </w:p>
          <w:p w:rsidR="00762CAC" w:rsidRDefault="00762CAC" w:rsidP="00762CAC">
            <w:r>
              <w:t>Беседа по теме семья, празднике «День семьи», рассмотрение вопросов: как ты помогаешь, дома и к</w:t>
            </w:r>
            <w:r w:rsidRPr="00762CAC">
              <w:t>акую помо</w:t>
            </w:r>
            <w:r>
              <w:t>щь дома оказывают твои друзья; что тебе нравиться делать дома; ч</w:t>
            </w:r>
            <w:r w:rsidRPr="00762CAC">
              <w:t xml:space="preserve">то нужно делать, чтобы </w:t>
            </w:r>
            <w:r>
              <w:t>ваша семья жила весело и дружно; в</w:t>
            </w:r>
            <w:r w:rsidRPr="00762CAC">
              <w:t>ыполнение поручений в семье, желание участвовать в совместной деятельности с взрослыми.</w:t>
            </w:r>
          </w:p>
          <w:p w:rsidR="00AA47F7" w:rsidRPr="00762CAC" w:rsidRDefault="00AA47F7" w:rsidP="00762CAC">
            <w:r w:rsidRPr="00AA47F7">
              <w:t>Традиции в  семье. Совместные игры с детьми. Семейный совет, на который собираются все члены семьи. Традиции гостеприимства, семейный обед. Празднование знаменательных событий в жизни семьи: дня рождения семьи, юбилея. Сказка на ночь. Прогулки, поездки вместе с детьми, походы в кино и т.п.</w:t>
            </w:r>
          </w:p>
          <w:p w:rsidR="00A6189D" w:rsidRPr="00762CAC" w:rsidRDefault="00762CAC" w:rsidP="00BA7A30">
            <w:pPr>
              <w:autoSpaceDE w:val="0"/>
              <w:autoSpaceDN w:val="0"/>
              <w:adjustRightInd w:val="0"/>
            </w:pPr>
            <w:r>
              <w:t>Выполнение рисунка на тему «Моя семья» (позже учитель проводит психолого-педагогический анализ рисунка, чтобы выяснить возможные проблемы в семье ребенка, к кому он больше привязан)</w:t>
            </w:r>
          </w:p>
          <w:p w:rsidR="00A6189D" w:rsidRPr="003720E9" w:rsidRDefault="00A6189D" w:rsidP="00BA7A30">
            <w:pPr>
              <w:autoSpaceDE w:val="0"/>
              <w:autoSpaceDN w:val="0"/>
              <w:adjustRightInd w:val="0"/>
            </w:pPr>
            <w:r w:rsidRPr="00E171E8">
              <w:rPr>
                <w:b/>
                <w:i/>
              </w:rPr>
              <w:t>Форма проведения:</w:t>
            </w:r>
            <w:r w:rsidR="003720E9">
              <w:rPr>
                <w:b/>
                <w:i/>
              </w:rPr>
              <w:t xml:space="preserve"> </w:t>
            </w:r>
            <w:r w:rsidR="00AE7E86">
              <w:rPr>
                <w:i/>
              </w:rPr>
              <w:t xml:space="preserve">беседа с </w:t>
            </w:r>
            <w:r w:rsidR="00762CAC">
              <w:rPr>
                <w:i/>
              </w:rPr>
              <w:t>элементами практики</w:t>
            </w:r>
          </w:p>
        </w:tc>
      </w:tr>
      <w:tr w:rsidR="00A6189D" w:rsidRPr="00FA6EBC" w:rsidTr="0081225B">
        <w:trPr>
          <w:trHeight w:val="1546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Pr="000D6AF7" w:rsidRDefault="00A6189D" w:rsidP="00BA7A30">
            <w:r w:rsidRPr="00FA6EBC">
              <w:rPr>
                <w:b/>
              </w:rPr>
              <w:t>Тема 4</w:t>
            </w:r>
            <w:r w:rsidR="000D6AF7">
              <w:rPr>
                <w:b/>
              </w:rPr>
              <w:t>.</w:t>
            </w:r>
            <w:r w:rsidR="000D6AF7" w:rsidRPr="009958F6">
              <w:rPr>
                <w:b/>
              </w:rPr>
              <w:t xml:space="preserve"> «Дом, в котором я живу»</w:t>
            </w:r>
          </w:p>
          <w:p w:rsidR="00A6189D" w:rsidRPr="0081225B" w:rsidRDefault="00762CAC" w:rsidP="00BA7A30">
            <w:pPr>
              <w:autoSpaceDE w:val="0"/>
              <w:autoSpaceDN w:val="0"/>
              <w:adjustRightInd w:val="0"/>
            </w:pPr>
            <w:r w:rsidRPr="0081225B">
              <w:t>Чтение стихотворения «</w:t>
            </w:r>
            <w:r w:rsidR="0081225B" w:rsidRPr="0081225B">
              <w:t>Что мы Родиной зовем»</w:t>
            </w:r>
            <w:r w:rsidR="0081225B">
              <w:t>. Беседа на тему «Родина», рассмотрение флага, герба, традиций страны. Составление в группах плаката о нашей Родине, защита работ.</w:t>
            </w:r>
          </w:p>
          <w:p w:rsidR="00A6189D" w:rsidRPr="00AE7E86" w:rsidRDefault="00A6189D" w:rsidP="00BA7A30">
            <w:pPr>
              <w:rPr>
                <w:i/>
              </w:rPr>
            </w:pPr>
            <w:r w:rsidRPr="00E171E8">
              <w:rPr>
                <w:b/>
                <w:i/>
              </w:rPr>
              <w:t>Форма проведения:</w:t>
            </w:r>
            <w:r w:rsidR="00AE7E86">
              <w:rPr>
                <w:b/>
                <w:i/>
              </w:rPr>
              <w:t xml:space="preserve"> </w:t>
            </w:r>
            <w:r w:rsidR="0081225B" w:rsidRPr="0081225B">
              <w:rPr>
                <w:i/>
              </w:rPr>
              <w:t>беседа с элементами</w:t>
            </w:r>
            <w:r w:rsidR="0081225B">
              <w:rPr>
                <w:b/>
                <w:i/>
              </w:rPr>
              <w:t xml:space="preserve"> </w:t>
            </w:r>
            <w:r w:rsidR="0081225B">
              <w:rPr>
                <w:i/>
              </w:rPr>
              <w:t>практики</w:t>
            </w:r>
          </w:p>
        </w:tc>
      </w:tr>
      <w:tr w:rsidR="00A6189D" w:rsidRPr="00FA6EBC" w:rsidTr="0081225B">
        <w:trPr>
          <w:trHeight w:val="1553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Pr="000D6AF7" w:rsidRDefault="000D6AF7" w:rsidP="00BA7A30">
            <w:r>
              <w:rPr>
                <w:b/>
              </w:rPr>
              <w:t xml:space="preserve">Тема 5. </w:t>
            </w:r>
            <w:r w:rsidRPr="009958F6">
              <w:rPr>
                <w:b/>
              </w:rPr>
              <w:t>«О чем думают взрослые?»</w:t>
            </w:r>
          </w:p>
          <w:p w:rsidR="00A6189D" w:rsidRPr="0081225B" w:rsidRDefault="0081225B" w:rsidP="00BA7A30">
            <w:pPr>
              <w:autoSpaceDE w:val="0"/>
              <w:autoSpaceDN w:val="0"/>
              <w:adjustRightInd w:val="0"/>
            </w:pPr>
            <w:r>
              <w:t>Обсуждение взрослой жизни, что нас там ждет, рассмотрение профессий, поиск ответов на вопросы детей. Рисунок на тему «Мое будущее» или «Я повзрослел».</w:t>
            </w:r>
          </w:p>
          <w:p w:rsidR="00A6189D" w:rsidRPr="00AE7E86" w:rsidRDefault="00A6189D" w:rsidP="00BA7A30">
            <w:pPr>
              <w:rPr>
                <w:i/>
              </w:rPr>
            </w:pPr>
            <w:r w:rsidRPr="00E171E8">
              <w:rPr>
                <w:b/>
                <w:i/>
              </w:rPr>
              <w:t>Форма проведения:</w:t>
            </w:r>
            <w:r w:rsidR="00AE7E86">
              <w:rPr>
                <w:b/>
                <w:i/>
              </w:rPr>
              <w:t xml:space="preserve"> </w:t>
            </w:r>
            <w:r w:rsidR="00AE7E86">
              <w:rPr>
                <w:i/>
              </w:rPr>
              <w:t>беседа</w:t>
            </w:r>
          </w:p>
        </w:tc>
      </w:tr>
      <w:tr w:rsidR="00A6189D" w:rsidRPr="00FA6EBC" w:rsidTr="0081225B">
        <w:trPr>
          <w:trHeight w:val="1831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Pr="009958F6" w:rsidRDefault="00A6189D" w:rsidP="00BA7A30">
            <w:pPr>
              <w:rPr>
                <w:b/>
              </w:rPr>
            </w:pPr>
            <w:r w:rsidRPr="00FA6EBC">
              <w:rPr>
                <w:b/>
              </w:rPr>
              <w:t>Тема 6</w:t>
            </w:r>
            <w:r w:rsidR="000D6AF7">
              <w:rPr>
                <w:b/>
              </w:rPr>
              <w:t xml:space="preserve">. </w:t>
            </w:r>
            <w:r w:rsidR="000D6AF7" w:rsidRPr="009958F6">
              <w:rPr>
                <w:b/>
              </w:rPr>
              <w:t>«Наш класс. Какие мы разные…»</w:t>
            </w:r>
          </w:p>
          <w:p w:rsidR="00A6189D" w:rsidRPr="0081225B" w:rsidRDefault="0081225B" w:rsidP="00BA7A30">
            <w:pPr>
              <w:autoSpaceDE w:val="0"/>
              <w:autoSpaceDN w:val="0"/>
              <w:adjustRightInd w:val="0"/>
            </w:pPr>
            <w:r>
              <w:t>Рассмотрение народа разных национальностей, обсуждение традиций и обрядов разных народов, игры. Выполнение плаката наш класс (вырезки из разных журналов, дети составляют свой образ и объединяют все на одном плакате «Наш класс»)</w:t>
            </w:r>
            <w:r w:rsidR="005403B4">
              <w:t>. Типы характеров (холерик, флегматик и т.д)</w:t>
            </w:r>
          </w:p>
          <w:p w:rsidR="00A6189D" w:rsidRPr="004B5C46" w:rsidRDefault="00A6189D" w:rsidP="004B5C46">
            <w:pPr>
              <w:rPr>
                <w:i/>
              </w:rPr>
            </w:pPr>
            <w:r w:rsidRPr="00E171E8">
              <w:rPr>
                <w:b/>
                <w:i/>
              </w:rPr>
              <w:t>Форма проведения:</w:t>
            </w:r>
            <w:r w:rsidR="004B5C46">
              <w:rPr>
                <w:b/>
                <w:i/>
              </w:rPr>
              <w:t xml:space="preserve"> </w:t>
            </w:r>
            <w:r w:rsidR="004B5C46">
              <w:rPr>
                <w:i/>
              </w:rPr>
              <w:t>беседа с элементами игры и практики</w:t>
            </w:r>
          </w:p>
        </w:tc>
      </w:tr>
      <w:tr w:rsidR="00A6189D" w:rsidRPr="00FA6EBC" w:rsidTr="004B5C46">
        <w:trPr>
          <w:trHeight w:val="2268"/>
        </w:trPr>
        <w:tc>
          <w:tcPr>
            <w:tcW w:w="5000" w:type="pct"/>
          </w:tcPr>
          <w:p w:rsidR="00A6189D" w:rsidRPr="00B23AD5" w:rsidRDefault="00B23AD5" w:rsidP="00B23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Раздел 2</w:t>
            </w:r>
            <w:r w:rsidR="009958F6">
              <w:rPr>
                <w:b/>
              </w:rPr>
              <w:t>.</w:t>
            </w:r>
            <w:r>
              <w:rPr>
                <w:b/>
              </w:rPr>
              <w:t xml:space="preserve"> «Этикет на улице и дома»</w:t>
            </w:r>
          </w:p>
          <w:p w:rsidR="00A6189D" w:rsidRPr="000D6AF7" w:rsidRDefault="00A6189D" w:rsidP="00BA7A30">
            <w:r w:rsidRPr="00FA6EBC">
              <w:rPr>
                <w:b/>
              </w:rPr>
              <w:t>Тема 7</w:t>
            </w:r>
            <w:r w:rsidR="000D6AF7">
              <w:rPr>
                <w:b/>
              </w:rPr>
              <w:t xml:space="preserve">. </w:t>
            </w:r>
            <w:r w:rsidR="000D6AF7" w:rsidRPr="009958F6">
              <w:rPr>
                <w:b/>
              </w:rPr>
              <w:t>«Мы – маленькие леди и джентльмены»</w:t>
            </w:r>
          </w:p>
          <w:p w:rsidR="00A6189D" w:rsidRDefault="004B5C46" w:rsidP="004B5C46">
            <w:r w:rsidRPr="004B5C46">
              <w:t>Умение соблюдения правил этикета. Что такое уметь слушать. Понятия: вслушаться, недослушать, слушал внимательно,  помог другу, вырази</w:t>
            </w:r>
            <w:r w:rsidR="00292B51">
              <w:t>л своё отношение, узнал  о чём-</w:t>
            </w:r>
            <w:r w:rsidRPr="004B5C46">
              <w:t>нибудь  новом, интересном. Что может произойти в тех случаях, когда  человек  слушал невнимательно, прослушал то, что ему   говорили другие.</w:t>
            </w:r>
            <w:r>
              <w:t xml:space="preserve"> </w:t>
            </w:r>
            <w:r w:rsidRPr="004B5C46">
              <w:t>Как слушать внимательно,</w:t>
            </w:r>
            <w:r>
              <w:t xml:space="preserve"> с интересом. Правильно слушать</w:t>
            </w:r>
            <w:r w:rsidRPr="004B5C46">
              <w:t xml:space="preserve">, запоминать, суметь рассказать. Роль мимики, жестов, позы  в процессе слушания. Жесты-помощники. Мимика и эмоции. </w:t>
            </w:r>
          </w:p>
          <w:p w:rsidR="004B5C46" w:rsidRPr="004B5C46" w:rsidRDefault="004B5C46" w:rsidP="004B5C46">
            <w:r>
              <w:t>Составление памятки для маленьких леди и маленьких джентльменов с правилами этикета.</w:t>
            </w:r>
          </w:p>
          <w:p w:rsidR="00A6189D" w:rsidRPr="00FA6EBC" w:rsidRDefault="00A6189D" w:rsidP="00BA7A30">
            <w:pPr>
              <w:rPr>
                <w:b/>
                <w:i/>
              </w:rPr>
            </w:pPr>
            <w:r w:rsidRPr="00E171E8">
              <w:rPr>
                <w:b/>
                <w:i/>
              </w:rPr>
              <w:t>Форма проведения:</w:t>
            </w:r>
            <w:r w:rsidR="004B5C46">
              <w:rPr>
                <w:b/>
                <w:i/>
              </w:rPr>
              <w:t xml:space="preserve"> </w:t>
            </w:r>
            <w:r w:rsidR="004B5C46" w:rsidRPr="004B5C46">
              <w:rPr>
                <w:i/>
              </w:rPr>
              <w:t>беседа с элементами практики</w:t>
            </w:r>
          </w:p>
        </w:tc>
      </w:tr>
      <w:tr w:rsidR="00A6189D" w:rsidRPr="00FA6EBC" w:rsidTr="00B23AD5">
        <w:trPr>
          <w:trHeight w:val="2264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Pr="000D6AF7" w:rsidRDefault="00A6189D" w:rsidP="00BA7A30">
            <w:r w:rsidRPr="00FA6EBC">
              <w:rPr>
                <w:b/>
              </w:rPr>
              <w:t>Тема 8</w:t>
            </w:r>
            <w:r w:rsidR="000D6AF7">
              <w:rPr>
                <w:b/>
              </w:rPr>
              <w:t xml:space="preserve">. </w:t>
            </w:r>
            <w:r w:rsidR="000D6AF7" w:rsidRPr="009958F6">
              <w:rPr>
                <w:b/>
              </w:rPr>
              <w:t>«Волшебные слова»</w:t>
            </w:r>
          </w:p>
          <w:p w:rsidR="00A6189D" w:rsidRDefault="004B5C46" w:rsidP="00BA7A30">
            <w:pPr>
              <w:autoSpaceDE w:val="0"/>
              <w:autoSpaceDN w:val="0"/>
              <w:adjustRightInd w:val="0"/>
            </w:pPr>
            <w:r>
              <w:t xml:space="preserve">Вспомнить вежливые слова, зачем мы применяем их в речи, когда нужно применять эти слова. </w:t>
            </w:r>
            <w:r w:rsidRPr="004B5C46">
              <w:t>Учить, вежливо обращаться с просьбой к собеседнику. Спрашивать собеседника, используя уточняющие слова: повторите, пожалуйста; скажите, пожалуйста; извините, что перебиваю. Характер  слушания зависит  от целей общения. Спрашивать себя: что хочу услышать, как именно сделать. Выделять ключевые слова для лучшего запоминания.</w:t>
            </w:r>
          </w:p>
          <w:p w:rsidR="00B23AD5" w:rsidRPr="004B5C46" w:rsidRDefault="00B23AD5" w:rsidP="00BA7A30">
            <w:pPr>
              <w:autoSpaceDE w:val="0"/>
              <w:autoSpaceDN w:val="0"/>
              <w:adjustRightInd w:val="0"/>
            </w:pPr>
            <w:r>
              <w:t>Проигрывание ситуаций с применением вежливых слов.</w:t>
            </w:r>
          </w:p>
          <w:p w:rsidR="00A6189D" w:rsidRPr="004B5C46" w:rsidRDefault="00A6189D" w:rsidP="00B23AD5">
            <w:pPr>
              <w:rPr>
                <w:i/>
              </w:rPr>
            </w:pPr>
            <w:r w:rsidRPr="00E171E8">
              <w:rPr>
                <w:b/>
                <w:i/>
              </w:rPr>
              <w:t>Форма проведения:</w:t>
            </w:r>
            <w:r w:rsidR="004B5C46">
              <w:rPr>
                <w:i/>
              </w:rPr>
              <w:t xml:space="preserve"> </w:t>
            </w:r>
            <w:r w:rsidR="00B23AD5">
              <w:rPr>
                <w:i/>
              </w:rPr>
              <w:t>практическое занятие</w:t>
            </w:r>
          </w:p>
        </w:tc>
      </w:tr>
      <w:tr w:rsidR="00A6189D" w:rsidRPr="00FA6EBC" w:rsidTr="00B23AD5">
        <w:trPr>
          <w:trHeight w:val="1747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Pr="003720E9" w:rsidRDefault="00A6189D" w:rsidP="00BA7A30">
            <w:r w:rsidRPr="00FA6EBC">
              <w:rPr>
                <w:b/>
              </w:rPr>
              <w:t>Тема 9</w:t>
            </w:r>
            <w:r w:rsidR="003720E9">
              <w:rPr>
                <w:b/>
              </w:rPr>
              <w:t xml:space="preserve">. </w:t>
            </w:r>
            <w:r w:rsidR="003720E9" w:rsidRPr="009958F6">
              <w:rPr>
                <w:b/>
              </w:rPr>
              <w:t>«</w:t>
            </w:r>
            <w:r w:rsidR="004B5C46" w:rsidRPr="009958F6">
              <w:rPr>
                <w:b/>
              </w:rPr>
              <w:t>Ты и твой друг (с кем бы хотел дружить, кто тебе нравится)»</w:t>
            </w:r>
          </w:p>
          <w:p w:rsidR="00A6189D" w:rsidRDefault="00B23AD5" w:rsidP="005403B4">
            <w:r>
              <w:t>Беседа по теме «Дружба»</w:t>
            </w:r>
            <w:r w:rsidR="005403B4">
              <w:t xml:space="preserve">. </w:t>
            </w:r>
            <w:r w:rsidR="005403B4" w:rsidRPr="005403B4">
              <w:t>Мои друзья  в  школе. Культура общения в классе, навыки социального поведения. В основе дружбы лежат  добрые отношения. Добрые  и волшебные слова. Развитие речевой памяти  и произносительных навыков.</w:t>
            </w:r>
            <w:r w:rsidR="005403B4">
              <w:t xml:space="preserve"> </w:t>
            </w:r>
            <w:r w:rsidR="005403B4" w:rsidRPr="005403B4">
              <w:t>Дружба в нашей жизни. Как беречь дружбу.  Человеку без друзей  плохо.</w:t>
            </w:r>
            <w:r w:rsidR="005403B4">
              <w:t xml:space="preserve"> </w:t>
            </w:r>
            <w:r w:rsidR="005403B4" w:rsidRPr="005403B4">
              <w:t>Культура общения между друзьями. Типы собеседников. Развитие  невербальных средств общения, интонационной выразительности.</w:t>
            </w:r>
            <w:r w:rsidR="005403B4">
              <w:t xml:space="preserve"> В</w:t>
            </w:r>
            <w:r>
              <w:t xml:space="preserve">ыполнение различных психологических упражнений направленных на дружеское отношение в коллективе. </w:t>
            </w:r>
          </w:p>
          <w:p w:rsidR="00B23AD5" w:rsidRPr="00B23AD5" w:rsidRDefault="00B23AD5" w:rsidP="00BA7A30">
            <w:pPr>
              <w:autoSpaceDE w:val="0"/>
              <w:autoSpaceDN w:val="0"/>
              <w:adjustRightInd w:val="0"/>
            </w:pPr>
            <w:r>
              <w:t>Чтение рассказов о дружбе, написание мини-сочинения «Мой лучший друг».</w:t>
            </w:r>
          </w:p>
          <w:p w:rsidR="00A6189D" w:rsidRPr="00B23AD5" w:rsidRDefault="00A6189D" w:rsidP="00BA7A30">
            <w:pPr>
              <w:rPr>
                <w:i/>
              </w:rPr>
            </w:pPr>
            <w:r w:rsidRPr="00E171E8">
              <w:rPr>
                <w:b/>
                <w:i/>
              </w:rPr>
              <w:t>Форма проведения:</w:t>
            </w:r>
            <w:r w:rsidR="00B23AD5">
              <w:rPr>
                <w:b/>
                <w:i/>
              </w:rPr>
              <w:t xml:space="preserve"> </w:t>
            </w:r>
            <w:r w:rsidR="00B23AD5">
              <w:rPr>
                <w:i/>
              </w:rPr>
              <w:t>практическое занятие</w:t>
            </w:r>
          </w:p>
        </w:tc>
      </w:tr>
      <w:tr w:rsidR="00A6189D" w:rsidRPr="00FA6EBC" w:rsidTr="00BA7A30">
        <w:trPr>
          <w:trHeight w:val="20"/>
        </w:trPr>
        <w:tc>
          <w:tcPr>
            <w:tcW w:w="5000" w:type="pct"/>
          </w:tcPr>
          <w:p w:rsidR="00A6189D" w:rsidRPr="00FA6EBC" w:rsidRDefault="00B23AD5" w:rsidP="00B23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Раздел 3</w:t>
            </w:r>
            <w:r w:rsidR="009958F6">
              <w:rPr>
                <w:b/>
              </w:rPr>
              <w:t>.</w:t>
            </w:r>
            <w:r>
              <w:rPr>
                <w:b/>
              </w:rPr>
              <w:t xml:space="preserve"> «Искусство спора и диалога»</w:t>
            </w:r>
          </w:p>
          <w:p w:rsidR="00A6189D" w:rsidRPr="003720E9" w:rsidRDefault="00A6189D" w:rsidP="00BA7A30">
            <w:r w:rsidRPr="00FA6EBC">
              <w:rPr>
                <w:b/>
              </w:rPr>
              <w:t>Тема 10</w:t>
            </w:r>
            <w:r w:rsidR="003720E9">
              <w:rPr>
                <w:b/>
              </w:rPr>
              <w:t xml:space="preserve">. </w:t>
            </w:r>
            <w:r w:rsidR="003720E9" w:rsidRPr="009958F6">
              <w:rPr>
                <w:b/>
              </w:rPr>
              <w:t>«Ссоры и споры. Когда без извинений не обойтись?»</w:t>
            </w:r>
          </w:p>
          <w:p w:rsidR="00AA47F7" w:rsidRPr="00AA47F7" w:rsidRDefault="00B23AD5" w:rsidP="00AA47F7">
            <w:r w:rsidRPr="005403B4">
              <w:t xml:space="preserve">Обсуждение причин появления конфликтных ситуаций, рассмотрение примеров конфликтов и их решение. Проигрывание ситуаций ссор и споров. </w:t>
            </w:r>
            <w:r w:rsidR="00AA47F7" w:rsidRPr="005403B4">
              <w:t>Чтение произведений связанные с конфликтами детей, поиск их решения. Интонационная  выразительность, умение убеждать, доказывать, объяснять, правильно применять речевые формы общения.</w:t>
            </w:r>
            <w:r w:rsidR="005403B4" w:rsidRPr="005403B4">
              <w:t xml:space="preserve"> Поиск конструктивных решений конфликта, формирование навыка ведения спора. Развитие навыка импровизации и пантомимики. Воспитание доброжелательности, коммуникативности.</w:t>
            </w:r>
          </w:p>
          <w:p w:rsidR="00A6189D" w:rsidRPr="00B23AD5" w:rsidRDefault="00AA47F7" w:rsidP="00AA47F7">
            <w:r w:rsidRPr="00AA47F7">
              <w:t>Говорить, чтобы слышали и услышали. Краткость, чёткость – основа спора и убеждения. Слово может обидеть. Слушай собеседника, отвечай вежливо.</w:t>
            </w:r>
            <w:r w:rsidRPr="00AA47F7">
              <w:rPr>
                <w:sz w:val="28"/>
                <w:szCs w:val="28"/>
              </w:rPr>
              <w:t xml:space="preserve"> </w:t>
            </w:r>
            <w:r w:rsidRPr="00AA47F7">
              <w:t>Речевая гимнастика, речевая ситуация,  словесная  игра.</w:t>
            </w:r>
            <w:r w:rsidRPr="00AA47F7">
              <w:rPr>
                <w:b/>
                <w:sz w:val="28"/>
                <w:szCs w:val="28"/>
              </w:rPr>
              <w:t xml:space="preserve"> </w:t>
            </w:r>
          </w:p>
          <w:p w:rsidR="00A6189D" w:rsidRPr="005403B4" w:rsidRDefault="00A6189D" w:rsidP="00BA7A30">
            <w:pPr>
              <w:rPr>
                <w:i/>
              </w:rPr>
            </w:pPr>
            <w:r w:rsidRPr="00E171E8">
              <w:rPr>
                <w:b/>
                <w:i/>
              </w:rPr>
              <w:t>Форма проведения:</w:t>
            </w:r>
            <w:r w:rsidR="005403B4">
              <w:rPr>
                <w:b/>
                <w:i/>
              </w:rPr>
              <w:t xml:space="preserve"> </w:t>
            </w:r>
            <w:r w:rsidR="005403B4">
              <w:rPr>
                <w:i/>
              </w:rPr>
              <w:t>практическое занятие</w:t>
            </w:r>
          </w:p>
        </w:tc>
      </w:tr>
      <w:tr w:rsidR="00A6189D" w:rsidRPr="00FA6EBC" w:rsidTr="005403B4">
        <w:trPr>
          <w:trHeight w:val="1749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Pr="003720E9" w:rsidRDefault="00A6189D" w:rsidP="00BA7A30">
            <w:pPr>
              <w:autoSpaceDE w:val="0"/>
              <w:autoSpaceDN w:val="0"/>
              <w:adjustRightInd w:val="0"/>
            </w:pPr>
            <w:r w:rsidRPr="00FA6EBC">
              <w:rPr>
                <w:b/>
              </w:rPr>
              <w:t>Тема 11</w:t>
            </w:r>
            <w:r w:rsidR="003720E9">
              <w:rPr>
                <w:b/>
              </w:rPr>
              <w:t>.</w:t>
            </w:r>
            <w:r w:rsidR="003720E9" w:rsidRPr="009958F6">
              <w:rPr>
                <w:b/>
              </w:rPr>
              <w:t xml:space="preserve"> «В магазин за покупками (диалог продавца и покупателя)»</w:t>
            </w:r>
          </w:p>
          <w:p w:rsidR="00A6189D" w:rsidRPr="005403B4" w:rsidRDefault="005403B4" w:rsidP="005403B4">
            <w:r w:rsidRPr="005403B4">
              <w:t>Правила поведения в магазине. Какие бывают магазины. «Поход» в магазин за   товаром. Поведение в магазине, классификация товара. Описание предмета, которого покупаешь. Речевое общение в модельной ситуации. Речевая разминка, дыхательные упражнения. Игра: «Опиши предмет»</w:t>
            </w:r>
            <w:r>
              <w:t>.</w:t>
            </w:r>
          </w:p>
          <w:p w:rsidR="00A6189D" w:rsidRPr="00FA6EBC" w:rsidRDefault="00A6189D" w:rsidP="00BA7A30">
            <w:pPr>
              <w:rPr>
                <w:b/>
                <w:i/>
              </w:rPr>
            </w:pPr>
            <w:r w:rsidRPr="00E171E8">
              <w:rPr>
                <w:b/>
                <w:i/>
              </w:rPr>
              <w:t>Форма проведения:</w:t>
            </w:r>
            <w:r w:rsidR="005403B4">
              <w:rPr>
                <w:b/>
                <w:i/>
              </w:rPr>
              <w:t xml:space="preserve"> </w:t>
            </w:r>
            <w:r w:rsidR="005403B4" w:rsidRPr="005403B4">
              <w:rPr>
                <w:i/>
              </w:rPr>
              <w:t>практическое занятие</w:t>
            </w:r>
          </w:p>
        </w:tc>
      </w:tr>
      <w:tr w:rsidR="00A6189D" w:rsidRPr="00FA6EBC" w:rsidTr="005403B4">
        <w:trPr>
          <w:trHeight w:val="1987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  <w:r w:rsidRPr="00FA6EBC">
              <w:rPr>
                <w:b/>
              </w:rPr>
              <w:t>Тема 12</w:t>
            </w:r>
            <w:r w:rsidR="003720E9">
              <w:rPr>
                <w:b/>
              </w:rPr>
              <w:t xml:space="preserve">. </w:t>
            </w:r>
            <w:r w:rsidR="003720E9" w:rsidRPr="009958F6">
              <w:rPr>
                <w:b/>
              </w:rPr>
              <w:t>«У меня зазвонил телефон (поговорим по телефону)»</w:t>
            </w:r>
          </w:p>
          <w:p w:rsidR="00A6189D" w:rsidRPr="005403B4" w:rsidRDefault="005403B4" w:rsidP="005403B4">
            <w:r w:rsidRPr="005403B4">
              <w:t>История появления телефона. Телефон – это важное  средство короткого общения. Правила общения по телефону. Снимает трубку тот, кто находиться рядом с телефоном. Специальное слово «алло». Телефонный этикет.</w:t>
            </w:r>
            <w:r>
              <w:t xml:space="preserve"> </w:t>
            </w:r>
            <w:r w:rsidRPr="005403B4">
              <w:t>Разыгрыв</w:t>
            </w:r>
            <w:r>
              <w:t>ание мини-диалогов по телефону:</w:t>
            </w:r>
            <w:r w:rsidRPr="005403B4">
              <w:t xml:space="preserve"> на улице, в магазине, в транспорте, театре (речевая разминка, речевая игровая ситуация,  словесная игра «Испорченный телефон»).</w:t>
            </w:r>
          </w:p>
          <w:p w:rsidR="00A6189D" w:rsidRPr="005403B4" w:rsidRDefault="00A6189D" w:rsidP="00BA7A30">
            <w:pPr>
              <w:autoSpaceDE w:val="0"/>
              <w:autoSpaceDN w:val="0"/>
              <w:adjustRightInd w:val="0"/>
            </w:pPr>
            <w:r w:rsidRPr="00E171E8">
              <w:rPr>
                <w:b/>
                <w:i/>
              </w:rPr>
              <w:t>Форма проведения:</w:t>
            </w:r>
            <w:r w:rsidR="005403B4">
              <w:rPr>
                <w:b/>
                <w:i/>
              </w:rPr>
              <w:t xml:space="preserve"> </w:t>
            </w:r>
            <w:r w:rsidR="005403B4">
              <w:rPr>
                <w:i/>
              </w:rPr>
              <w:t>практическое занятие</w:t>
            </w:r>
          </w:p>
        </w:tc>
      </w:tr>
      <w:tr w:rsidR="00A6189D" w:rsidRPr="00FA6EBC" w:rsidTr="00DC441B">
        <w:trPr>
          <w:trHeight w:val="2123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Pr="003720E9" w:rsidRDefault="00A6189D" w:rsidP="00BA7A30">
            <w:pPr>
              <w:autoSpaceDE w:val="0"/>
              <w:autoSpaceDN w:val="0"/>
              <w:adjustRightInd w:val="0"/>
            </w:pPr>
            <w:r w:rsidRPr="00FA6EBC">
              <w:rPr>
                <w:b/>
              </w:rPr>
              <w:t>Тема 13</w:t>
            </w:r>
            <w:r w:rsidR="003720E9">
              <w:rPr>
                <w:b/>
              </w:rPr>
              <w:t xml:space="preserve">. </w:t>
            </w:r>
            <w:r w:rsidR="003720E9" w:rsidRPr="009958F6">
              <w:rPr>
                <w:b/>
              </w:rPr>
              <w:t>«Кто ходит в гости по утрам…»</w:t>
            </w:r>
          </w:p>
          <w:p w:rsidR="00A6189D" w:rsidRPr="00DC441B" w:rsidRDefault="00DC441B" w:rsidP="00DC441B">
            <w:r w:rsidRPr="00DC441B">
              <w:t>Я принимаю гостей (правила хорошего тона и общения за столом, умение поддерживать и развивать разговор, торжественная и поздравительная речи за столом). Правила гостевого этикета. Чтение стихотворения «Я захотел устроить бал». Обыгрывание ситуации «Приём гостей» (речевая разминка, речевая ситуация, художественное слово).</w:t>
            </w:r>
          </w:p>
          <w:p w:rsidR="00A6189D" w:rsidRPr="00DC441B" w:rsidRDefault="00A6189D" w:rsidP="00BA7A30">
            <w:pPr>
              <w:autoSpaceDE w:val="0"/>
              <w:autoSpaceDN w:val="0"/>
              <w:adjustRightInd w:val="0"/>
            </w:pPr>
            <w:r w:rsidRPr="00E171E8">
              <w:rPr>
                <w:b/>
                <w:i/>
              </w:rPr>
              <w:t>Форма проведения:</w:t>
            </w:r>
            <w:r w:rsidR="00DC441B">
              <w:rPr>
                <w:b/>
                <w:i/>
              </w:rPr>
              <w:t xml:space="preserve"> </w:t>
            </w:r>
            <w:r w:rsidR="00DC441B">
              <w:rPr>
                <w:i/>
              </w:rPr>
              <w:t>практическое занятие</w:t>
            </w:r>
          </w:p>
        </w:tc>
      </w:tr>
      <w:tr w:rsidR="00A6189D" w:rsidRPr="00FA6EBC" w:rsidTr="00DC441B">
        <w:trPr>
          <w:trHeight w:val="2123"/>
        </w:trPr>
        <w:tc>
          <w:tcPr>
            <w:tcW w:w="5000" w:type="pct"/>
          </w:tcPr>
          <w:p w:rsidR="00A6189D" w:rsidRPr="00FA6EBC" w:rsidRDefault="00B23AD5" w:rsidP="00B23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Раздел 4</w:t>
            </w:r>
            <w:r w:rsidR="0098543F">
              <w:rPr>
                <w:b/>
              </w:rPr>
              <w:t>.</w:t>
            </w:r>
            <w:r>
              <w:rPr>
                <w:b/>
              </w:rPr>
              <w:t xml:space="preserve"> «Вперед на экскурсию»</w:t>
            </w:r>
          </w:p>
          <w:p w:rsidR="00A6189D" w:rsidRPr="003720E9" w:rsidRDefault="00A6189D" w:rsidP="00BA7A30">
            <w:pPr>
              <w:autoSpaceDE w:val="0"/>
              <w:autoSpaceDN w:val="0"/>
              <w:adjustRightInd w:val="0"/>
            </w:pPr>
            <w:r w:rsidRPr="00FA6EBC">
              <w:rPr>
                <w:b/>
              </w:rPr>
              <w:t>Тема 14</w:t>
            </w:r>
            <w:r w:rsidR="003720E9">
              <w:rPr>
                <w:b/>
              </w:rPr>
              <w:t xml:space="preserve">. </w:t>
            </w:r>
            <w:r w:rsidR="003720E9" w:rsidRPr="009958F6">
              <w:rPr>
                <w:b/>
              </w:rPr>
              <w:t>«Зрители и актёры»</w:t>
            </w:r>
            <w:r w:rsidR="00DC441B">
              <w:t xml:space="preserve"> (2 часа)</w:t>
            </w:r>
          </w:p>
          <w:p w:rsidR="00A6189D" w:rsidRDefault="00DC441B" w:rsidP="00DC441B">
            <w:r w:rsidRPr="00DC441B">
              <w:t>Театр, актёры, зрители. Говорим тихо, во время действия молчим и слушаем. Театральная речь – образец для подражания.</w:t>
            </w:r>
            <w:r w:rsidRPr="00DC441B">
              <w:rPr>
                <w:sz w:val="28"/>
                <w:szCs w:val="28"/>
              </w:rPr>
              <w:t xml:space="preserve"> </w:t>
            </w:r>
            <w:r w:rsidRPr="00DC441B">
              <w:t>Моделирование театральных ситуаций,  сказка «Вежливые слова». Сочинять этюды на заданную тему и по сказкам.</w:t>
            </w:r>
            <w:r>
              <w:t xml:space="preserve"> </w:t>
            </w:r>
            <w:r w:rsidRPr="00DC441B">
              <w:t>Пальчиковый театр «Теремок». Короткий рассказ с опорой на предметы.</w:t>
            </w:r>
          </w:p>
          <w:p w:rsidR="00DC441B" w:rsidRPr="00DC441B" w:rsidRDefault="00DC441B" w:rsidP="00DC441B">
            <w:r>
              <w:t>Экскурсия в театр на детский спектакль.</w:t>
            </w:r>
          </w:p>
          <w:p w:rsidR="00A6189D" w:rsidRPr="00DC441B" w:rsidRDefault="00A6189D" w:rsidP="00BA7A30">
            <w:pPr>
              <w:autoSpaceDE w:val="0"/>
              <w:autoSpaceDN w:val="0"/>
              <w:adjustRightInd w:val="0"/>
              <w:rPr>
                <w:i/>
              </w:rPr>
            </w:pPr>
            <w:r w:rsidRPr="00E171E8">
              <w:rPr>
                <w:b/>
                <w:i/>
              </w:rPr>
              <w:t>Форма проведения:</w:t>
            </w:r>
            <w:r w:rsidR="00DC441B">
              <w:rPr>
                <w:b/>
                <w:i/>
              </w:rPr>
              <w:t xml:space="preserve"> </w:t>
            </w:r>
            <w:r w:rsidR="00DC441B">
              <w:rPr>
                <w:i/>
              </w:rPr>
              <w:t>беседа, экскурсия</w:t>
            </w:r>
          </w:p>
        </w:tc>
      </w:tr>
      <w:tr w:rsidR="00A6189D" w:rsidRPr="00FA6EBC" w:rsidTr="00DC441B">
        <w:trPr>
          <w:trHeight w:val="2026"/>
        </w:trPr>
        <w:tc>
          <w:tcPr>
            <w:tcW w:w="5000" w:type="pct"/>
          </w:tcPr>
          <w:p w:rsidR="00A6189D" w:rsidRPr="00FA6EBC" w:rsidRDefault="00A6189D" w:rsidP="00BA7A3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6189D" w:rsidRPr="003720E9" w:rsidRDefault="00A6189D" w:rsidP="00BA7A30">
            <w:pPr>
              <w:autoSpaceDE w:val="0"/>
              <w:autoSpaceDN w:val="0"/>
              <w:adjustRightInd w:val="0"/>
            </w:pPr>
            <w:r w:rsidRPr="00FA6EBC">
              <w:rPr>
                <w:b/>
              </w:rPr>
              <w:t>Тема 15</w:t>
            </w:r>
            <w:r w:rsidR="003720E9">
              <w:rPr>
                <w:b/>
              </w:rPr>
              <w:t xml:space="preserve">. </w:t>
            </w:r>
            <w:r w:rsidR="003720E9" w:rsidRPr="009958F6">
              <w:rPr>
                <w:b/>
              </w:rPr>
              <w:t>«В гости к книжкам (экскурсия в библиотеку)»</w:t>
            </w:r>
          </w:p>
          <w:p w:rsidR="00A6189D" w:rsidRPr="00DC441B" w:rsidRDefault="00DC441B" w:rsidP="00DC441B">
            <w:r>
              <w:t xml:space="preserve">Правила поведения в библиотеке. </w:t>
            </w:r>
            <w:r w:rsidRPr="00DC441B">
              <w:t xml:space="preserve">История появления книги, происхождение языка. Древние языки. Первые звуки, слова, язык жестов. Богатство и разнообразие языка: лексические средства выразительности (эпитеты, сравнения). Выражение одной мысли различными структурами предложений. </w:t>
            </w:r>
            <w:r>
              <w:t>Знакомство с самыми интересными произведениями для возраста детей и их авторами.</w:t>
            </w:r>
          </w:p>
          <w:p w:rsidR="00A6189D" w:rsidRPr="00DC441B" w:rsidRDefault="00A6189D" w:rsidP="00BA7A30">
            <w:pPr>
              <w:autoSpaceDE w:val="0"/>
              <w:autoSpaceDN w:val="0"/>
              <w:adjustRightInd w:val="0"/>
            </w:pPr>
            <w:r w:rsidRPr="00E171E8">
              <w:rPr>
                <w:b/>
                <w:i/>
              </w:rPr>
              <w:t>Форма проведения:</w:t>
            </w:r>
            <w:r w:rsidR="00DC441B">
              <w:rPr>
                <w:i/>
              </w:rPr>
              <w:t xml:space="preserve"> экскурсия</w:t>
            </w:r>
          </w:p>
        </w:tc>
      </w:tr>
      <w:tr w:rsidR="00A6189D" w:rsidRPr="00FA6EBC" w:rsidTr="00884667">
        <w:trPr>
          <w:trHeight w:val="2112"/>
        </w:trPr>
        <w:tc>
          <w:tcPr>
            <w:tcW w:w="5000" w:type="pct"/>
          </w:tcPr>
          <w:p w:rsidR="00A6189D" w:rsidRPr="00FA6EBC" w:rsidRDefault="00B23AD5" w:rsidP="00B23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Раздел 5</w:t>
            </w:r>
            <w:r w:rsidR="009958F6">
              <w:rPr>
                <w:b/>
              </w:rPr>
              <w:t>.</w:t>
            </w:r>
            <w:r>
              <w:rPr>
                <w:b/>
              </w:rPr>
              <w:t xml:space="preserve"> «Мой проект про общение»</w:t>
            </w:r>
          </w:p>
          <w:p w:rsidR="00A6189D" w:rsidRPr="003720E9" w:rsidRDefault="00A6189D" w:rsidP="00BA7A30">
            <w:pPr>
              <w:autoSpaceDE w:val="0"/>
              <w:autoSpaceDN w:val="0"/>
              <w:adjustRightInd w:val="0"/>
            </w:pPr>
            <w:r w:rsidRPr="00FA6EBC">
              <w:rPr>
                <w:b/>
              </w:rPr>
              <w:t>Тема 16</w:t>
            </w:r>
            <w:r w:rsidR="003720E9">
              <w:rPr>
                <w:b/>
              </w:rPr>
              <w:t xml:space="preserve">. </w:t>
            </w:r>
            <w:r w:rsidR="003720E9" w:rsidRPr="009958F6">
              <w:rPr>
                <w:b/>
              </w:rPr>
              <w:t>«Книжка правил</w:t>
            </w:r>
            <w:r w:rsidR="009958F6">
              <w:rPr>
                <w:b/>
              </w:rPr>
              <w:t xml:space="preserve"> этикета</w:t>
            </w:r>
            <w:r w:rsidR="003720E9" w:rsidRPr="009958F6">
              <w:rPr>
                <w:b/>
              </w:rPr>
              <w:t>»</w:t>
            </w:r>
          </w:p>
          <w:p w:rsidR="00A6189D" w:rsidRPr="00DC441B" w:rsidRDefault="00DC441B" w:rsidP="00BA7A30">
            <w:pPr>
              <w:autoSpaceDE w:val="0"/>
              <w:autoSpaceDN w:val="0"/>
              <w:adjustRightInd w:val="0"/>
            </w:pPr>
            <w:r>
              <w:t xml:space="preserve">Составление в группах книг правил общения. Первая группа «Правила этикета за столом», вторая группа «Правила поведения в театре», третья группа «Правила поведения в библиотеке», четвертая группа «Правила поведения </w:t>
            </w:r>
            <w:r w:rsidR="00884667">
              <w:t>в магазине», пятая группа «Правила этикета общения по телефону», шестая группа «Правила поведения в общественном транспорте».</w:t>
            </w:r>
          </w:p>
          <w:p w:rsidR="00A6189D" w:rsidRPr="00884667" w:rsidRDefault="00A6189D" w:rsidP="00BA7A30">
            <w:pPr>
              <w:autoSpaceDE w:val="0"/>
              <w:autoSpaceDN w:val="0"/>
              <w:adjustRightInd w:val="0"/>
            </w:pPr>
            <w:r w:rsidRPr="00E171E8">
              <w:rPr>
                <w:b/>
                <w:i/>
              </w:rPr>
              <w:t>Форма проведения:</w:t>
            </w:r>
            <w:r w:rsidR="00884667">
              <w:rPr>
                <w:b/>
                <w:i/>
              </w:rPr>
              <w:t xml:space="preserve"> </w:t>
            </w:r>
            <w:r w:rsidR="00884667">
              <w:rPr>
                <w:i/>
              </w:rPr>
              <w:t>практическое занятие.</w:t>
            </w:r>
          </w:p>
        </w:tc>
      </w:tr>
    </w:tbl>
    <w:p w:rsidR="00A6189D" w:rsidRDefault="00A6189D" w:rsidP="00A6189D">
      <w:pPr>
        <w:pStyle w:val="a5"/>
        <w:spacing w:line="276" w:lineRule="auto"/>
        <w:ind w:left="502"/>
        <w:rPr>
          <w:rFonts w:ascii="Times New Roman" w:hAnsi="Times New Roman" w:cs="Times New Roman"/>
          <w:b/>
        </w:rPr>
      </w:pPr>
    </w:p>
    <w:p w:rsidR="00A6189D" w:rsidRPr="00D5738E" w:rsidRDefault="00A6189D" w:rsidP="00A6189D">
      <w:pPr>
        <w:pStyle w:val="a5"/>
        <w:spacing w:line="276" w:lineRule="auto"/>
        <w:ind w:firstLine="426"/>
        <w:rPr>
          <w:rFonts w:ascii="Times New Roman" w:hAnsi="Times New Roman" w:cs="Times New Roman"/>
          <w:b/>
        </w:rPr>
      </w:pPr>
      <w:r w:rsidRPr="00D5738E">
        <w:rPr>
          <w:rFonts w:ascii="Times New Roman" w:hAnsi="Times New Roman" w:cs="Times New Roman"/>
          <w:b/>
        </w:rPr>
        <w:t>Оборудование</w:t>
      </w:r>
      <w:r>
        <w:rPr>
          <w:rFonts w:ascii="Times New Roman" w:hAnsi="Times New Roman" w:cs="Times New Roman"/>
          <w:b/>
        </w:rPr>
        <w:t>, материалы и инструменты</w:t>
      </w:r>
      <w:r w:rsidRPr="00D5738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для реализации</w:t>
      </w:r>
      <w:r w:rsidRPr="00D5738E">
        <w:rPr>
          <w:rFonts w:ascii="Times New Roman" w:hAnsi="Times New Roman" w:cs="Times New Roman"/>
          <w:b/>
        </w:rPr>
        <w:t xml:space="preserve"> программы</w:t>
      </w:r>
    </w:p>
    <w:p w:rsidR="00A6189D" w:rsidRDefault="00A6189D" w:rsidP="00A6189D">
      <w:pPr>
        <w:spacing w:line="276" w:lineRule="auto"/>
        <w:ind w:firstLine="426"/>
      </w:pPr>
      <w:r w:rsidRPr="00D5738E">
        <w:t>Для осуществления образовательного процесса по Программе «</w:t>
      </w:r>
      <w:r w:rsidR="00097C02">
        <w:t>Мир общения</w:t>
      </w:r>
      <w:r>
        <w:t>»</w:t>
      </w:r>
    </w:p>
    <w:p w:rsidR="00A6189D" w:rsidRDefault="00A6189D" w:rsidP="00A6189D">
      <w:pPr>
        <w:spacing w:line="276" w:lineRule="auto"/>
        <w:ind w:firstLine="426"/>
      </w:pPr>
      <w:r w:rsidRPr="00D5738E">
        <w:t>необходимы следующие  принадлежности:</w:t>
      </w:r>
    </w:p>
    <w:p w:rsidR="00097C02" w:rsidRDefault="00097C02" w:rsidP="00097C02">
      <w:pPr>
        <w:spacing w:line="276" w:lineRule="auto"/>
        <w:ind w:firstLine="426"/>
      </w:pPr>
      <w:r>
        <w:t>- цветные карандаши;</w:t>
      </w:r>
    </w:p>
    <w:p w:rsidR="00097C02" w:rsidRDefault="00097C02" w:rsidP="00097C02">
      <w:pPr>
        <w:spacing w:line="276" w:lineRule="auto"/>
        <w:ind w:firstLine="426"/>
      </w:pPr>
      <w:r>
        <w:t>- фломастеры;</w:t>
      </w:r>
    </w:p>
    <w:p w:rsidR="00097C02" w:rsidRDefault="00097C02" w:rsidP="00097C02">
      <w:pPr>
        <w:spacing w:line="276" w:lineRule="auto"/>
        <w:ind w:firstLine="426"/>
      </w:pPr>
      <w:r>
        <w:t xml:space="preserve">- листы </w:t>
      </w:r>
      <w:r w:rsidR="00642B04">
        <w:t xml:space="preserve">формата </w:t>
      </w:r>
      <w:r>
        <w:t>А4;</w:t>
      </w:r>
    </w:p>
    <w:p w:rsidR="00097C02" w:rsidRDefault="00097C02" w:rsidP="00097C02">
      <w:pPr>
        <w:spacing w:line="276" w:lineRule="auto"/>
        <w:ind w:firstLine="426"/>
      </w:pPr>
      <w:r>
        <w:t>- простой карандаш;</w:t>
      </w:r>
    </w:p>
    <w:p w:rsidR="00A6189D" w:rsidRPr="00097C02" w:rsidRDefault="00097C02" w:rsidP="00097C02">
      <w:pPr>
        <w:spacing w:line="276" w:lineRule="auto"/>
        <w:ind w:firstLine="426"/>
      </w:pPr>
      <w:r>
        <w:t>- ластик.</w:t>
      </w:r>
    </w:p>
    <w:p w:rsidR="00A6189D" w:rsidRPr="00D5738E" w:rsidRDefault="00DD6B52" w:rsidP="00DD6B52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A6189D" w:rsidRPr="00D5738E">
        <w:rPr>
          <w:rFonts w:ascii="Times New Roman" w:hAnsi="Times New Roman" w:cs="Times New Roman"/>
          <w:b/>
        </w:rPr>
        <w:t>итература</w:t>
      </w:r>
    </w:p>
    <w:p w:rsidR="00A6189D" w:rsidRPr="00D5738E" w:rsidRDefault="00A6189D" w:rsidP="00A6189D">
      <w:pPr>
        <w:pStyle w:val="a5"/>
        <w:rPr>
          <w:rFonts w:ascii="Times New Roman" w:hAnsi="Times New Roman" w:cs="Times New Roman"/>
          <w:b/>
        </w:rPr>
      </w:pPr>
      <w:r w:rsidRPr="00D5738E">
        <w:rPr>
          <w:rFonts w:ascii="Times New Roman" w:hAnsi="Times New Roman" w:cs="Times New Roman"/>
          <w:b/>
        </w:rPr>
        <w:t>Для учителя</w:t>
      </w:r>
    </w:p>
    <w:p w:rsidR="009C01CA" w:rsidRDefault="009C01CA" w:rsidP="000E56B3">
      <w:pPr>
        <w:pStyle w:val="a7"/>
        <w:numPr>
          <w:ilvl w:val="0"/>
          <w:numId w:val="23"/>
        </w:numPr>
      </w:pPr>
      <w:r>
        <w:t>Азбука этикета. – Иркутск: Иркутское книжное издательство «Символ», 1994. – 320 с.</w:t>
      </w:r>
    </w:p>
    <w:p w:rsidR="00B81F46" w:rsidRDefault="00B81F46" w:rsidP="000E56B3">
      <w:pPr>
        <w:pStyle w:val="a7"/>
        <w:numPr>
          <w:ilvl w:val="0"/>
          <w:numId w:val="23"/>
        </w:numPr>
      </w:pPr>
      <w:r>
        <w:t>Анисимова И.М. Хорошие манеры для детей. – СПб.; «Аквариум»; «Дельта»; 1996. – 352 с.</w:t>
      </w:r>
    </w:p>
    <w:p w:rsidR="000E56B3" w:rsidRDefault="000E56B3" w:rsidP="000E56B3">
      <w:pPr>
        <w:pStyle w:val="a7"/>
        <w:numPr>
          <w:ilvl w:val="0"/>
          <w:numId w:val="23"/>
        </w:numPr>
      </w:pPr>
      <w:r w:rsidRPr="000E56B3">
        <w:t>Антонова Л.Г. Ра</w:t>
      </w:r>
      <w:r>
        <w:t xml:space="preserve">звитие речи «уроки риторики». – </w:t>
      </w:r>
      <w:r w:rsidRPr="000E56B3">
        <w:t>Яросла</w:t>
      </w:r>
      <w:r>
        <w:t xml:space="preserve">вль: Академия развития, 1997. – </w:t>
      </w:r>
      <w:r w:rsidRPr="000E56B3">
        <w:t>224 с.</w:t>
      </w:r>
    </w:p>
    <w:p w:rsidR="00097C02" w:rsidRPr="00097C02" w:rsidRDefault="00DD6B52" w:rsidP="000E56B3">
      <w:pPr>
        <w:pStyle w:val="a7"/>
        <w:numPr>
          <w:ilvl w:val="0"/>
          <w:numId w:val="23"/>
        </w:numPr>
      </w:pPr>
      <w:r>
        <w:t>Арушанова А.</w:t>
      </w:r>
      <w:r w:rsidR="000E56B3">
        <w:t>Г. Речь и речевое общение детей: Книга для воспитателей детского сада. – М.: Мозаика-Синтез, 1999. – 272 с</w:t>
      </w:r>
      <w:r w:rsidR="00097C02" w:rsidRPr="00097C02">
        <w:t>.</w:t>
      </w:r>
    </w:p>
    <w:p w:rsidR="00097C02" w:rsidRPr="00097C02" w:rsidRDefault="00097C02" w:rsidP="00DD6B52">
      <w:pPr>
        <w:pStyle w:val="a7"/>
        <w:numPr>
          <w:ilvl w:val="0"/>
          <w:numId w:val="23"/>
        </w:numPr>
      </w:pPr>
      <w:r w:rsidRPr="00097C02">
        <w:t>Бобков Ф.А. Воспитание сознательной дисциплины и культуры поведения школьников. – М.: Просвещение, 1982. – 159</w:t>
      </w:r>
      <w:r w:rsidR="000E56B3">
        <w:t xml:space="preserve"> </w:t>
      </w:r>
      <w:r w:rsidRPr="00097C02">
        <w:t>с.</w:t>
      </w:r>
    </w:p>
    <w:p w:rsidR="009C01CA" w:rsidRDefault="00DD6B52" w:rsidP="009C01CA">
      <w:pPr>
        <w:pStyle w:val="a7"/>
        <w:numPr>
          <w:ilvl w:val="0"/>
          <w:numId w:val="23"/>
        </w:numPr>
      </w:pPr>
      <w:r>
        <w:t>Богуславская М.Е.,</w:t>
      </w:r>
      <w:r w:rsidR="009C01CA">
        <w:t xml:space="preserve"> Купина Н.А. Весёлый этикет. Учебное пособие по развитию коммуникативных способностей ребенка. — Екатеринбург: ЛИТУР, 2002. — 192 с. </w:t>
      </w:r>
    </w:p>
    <w:p w:rsidR="009C01CA" w:rsidRDefault="009C01CA" w:rsidP="009C01CA">
      <w:pPr>
        <w:pStyle w:val="a7"/>
        <w:numPr>
          <w:ilvl w:val="0"/>
          <w:numId w:val="23"/>
        </w:numPr>
      </w:pPr>
      <w:r w:rsidRPr="009C01CA">
        <w:t>Быстрова Г.А., Сизова Э.А., Шуйская Т.А. Логопедические игры и задания, Санкт – Петербург, 2001.</w:t>
      </w:r>
    </w:p>
    <w:p w:rsidR="009C01CA" w:rsidRPr="00097C02" w:rsidRDefault="00097C02" w:rsidP="009C01CA">
      <w:pPr>
        <w:pStyle w:val="a7"/>
        <w:numPr>
          <w:ilvl w:val="0"/>
          <w:numId w:val="23"/>
        </w:numPr>
      </w:pPr>
      <w:r w:rsidRPr="00097C02">
        <w:t>Джежелей О.В. Читаем и играем: Пособие для обучения выразительному чт</w:t>
      </w:r>
      <w:r w:rsidR="009C01CA">
        <w:t>ению и разумному поведению. – М: Просвещение</w:t>
      </w:r>
      <w:r w:rsidRPr="00097C02">
        <w:t>,</w:t>
      </w:r>
      <w:r w:rsidR="009C01CA">
        <w:t xml:space="preserve"> </w:t>
      </w:r>
      <w:r w:rsidRPr="00097C02">
        <w:t>1994.</w:t>
      </w:r>
      <w:r w:rsidR="009C01CA">
        <w:t xml:space="preserve"> – 94 с.</w:t>
      </w:r>
    </w:p>
    <w:p w:rsidR="00097C02" w:rsidRDefault="00097C02" w:rsidP="00DD6B52">
      <w:pPr>
        <w:pStyle w:val="a7"/>
        <w:numPr>
          <w:ilvl w:val="0"/>
          <w:numId w:val="23"/>
        </w:numPr>
      </w:pPr>
      <w:r w:rsidRPr="00097C02">
        <w:t>Лисина М.И.  Общение и речь: Развитие речи у д</w:t>
      </w:r>
      <w:r w:rsidR="00B81F46">
        <w:t>етей в общении с взрослыми. – М: Просвещение,</w:t>
      </w:r>
      <w:r w:rsidRPr="00097C02">
        <w:t xml:space="preserve"> 1995.</w:t>
      </w:r>
    </w:p>
    <w:p w:rsidR="00B81F46" w:rsidRPr="00097C02" w:rsidRDefault="00B81F46" w:rsidP="00DD6B52">
      <w:pPr>
        <w:pStyle w:val="a7"/>
        <w:numPr>
          <w:ilvl w:val="0"/>
          <w:numId w:val="23"/>
        </w:numPr>
      </w:pPr>
      <w:r>
        <w:t>Панфилова А.П. Теория и практика общения: учеб. пособие для студ. учереждений сред. проф. образования</w:t>
      </w:r>
      <w:r w:rsidRPr="00B81F46">
        <w:t xml:space="preserve">/ </w:t>
      </w:r>
      <w:r>
        <w:t>А. П. Панфилова. – 4-е изд., стер. – М.: Издательский центр «Академия», 2012. – 288 с.</w:t>
      </w:r>
    </w:p>
    <w:p w:rsidR="00097C02" w:rsidRPr="00097C02" w:rsidRDefault="00DD6B52" w:rsidP="00DD6B52">
      <w:pPr>
        <w:pStyle w:val="a7"/>
        <w:numPr>
          <w:ilvl w:val="0"/>
          <w:numId w:val="23"/>
        </w:numPr>
      </w:pPr>
      <w:r>
        <w:t>Шипицина Л.</w:t>
      </w:r>
      <w:r w:rsidR="00B81F46">
        <w:t xml:space="preserve"> </w:t>
      </w:r>
      <w:r>
        <w:t xml:space="preserve">М., Защиринская </w:t>
      </w:r>
      <w:r w:rsidR="00B81F46">
        <w:t xml:space="preserve">О. </w:t>
      </w:r>
      <w:r w:rsidR="00097C02" w:rsidRPr="00097C02">
        <w:t>В., Воронова А. П., Нилова Т. А. Азбука общения: Развитие личности ребёнка, навыков общения с в</w:t>
      </w:r>
      <w:r w:rsidR="00B81F46">
        <w:t>зрослыми и сверстниками. – СПб., М: Детство пресс, 2010</w:t>
      </w:r>
      <w:r w:rsidR="00097C02" w:rsidRPr="00097C02">
        <w:t>.</w:t>
      </w:r>
      <w:r w:rsidR="00B81F46">
        <w:t xml:space="preserve"> – 192 с.</w:t>
      </w:r>
    </w:p>
    <w:p w:rsidR="000E56B3" w:rsidRDefault="000E56B3" w:rsidP="00A6189D">
      <w:pPr>
        <w:pStyle w:val="a5"/>
        <w:spacing w:line="276" w:lineRule="auto"/>
        <w:rPr>
          <w:rFonts w:ascii="Times New Roman" w:hAnsi="Times New Roman" w:cs="Times New Roman"/>
          <w:b/>
          <w:iCs/>
        </w:rPr>
      </w:pPr>
    </w:p>
    <w:p w:rsidR="00A6189D" w:rsidRDefault="00A6189D" w:rsidP="00A6189D">
      <w:pPr>
        <w:pStyle w:val="a5"/>
        <w:spacing w:line="276" w:lineRule="auto"/>
        <w:rPr>
          <w:rFonts w:ascii="Times New Roman" w:hAnsi="Times New Roman" w:cs="Times New Roman"/>
        </w:rPr>
      </w:pPr>
      <w:r w:rsidRPr="00D5738E">
        <w:rPr>
          <w:rFonts w:ascii="Times New Roman" w:hAnsi="Times New Roman" w:cs="Times New Roman"/>
          <w:b/>
          <w:iCs/>
        </w:rPr>
        <w:t>Для  обучающихся</w:t>
      </w:r>
      <w:r w:rsidRPr="00D5738E">
        <w:rPr>
          <w:rFonts w:ascii="Times New Roman" w:hAnsi="Times New Roman" w:cs="Times New Roman"/>
          <w:iCs/>
        </w:rPr>
        <w:t>:</w:t>
      </w:r>
      <w:r w:rsidRPr="00D5738E">
        <w:rPr>
          <w:rFonts w:ascii="Times New Roman" w:hAnsi="Times New Roman" w:cs="Times New Roman"/>
        </w:rPr>
        <w:t xml:space="preserve"> </w:t>
      </w:r>
    </w:p>
    <w:p w:rsidR="000E56B3" w:rsidRDefault="000E56B3" w:rsidP="00B81F46">
      <w:pPr>
        <w:pStyle w:val="a7"/>
        <w:numPr>
          <w:ilvl w:val="0"/>
          <w:numId w:val="26"/>
        </w:numPr>
      </w:pPr>
      <w:r w:rsidRPr="000E56B3">
        <w:t>Васильева-Гангнус Людмила</w:t>
      </w:r>
      <w:r>
        <w:t>. Азбука вежливости. – М.: Нигма, 2014. – 184 с.</w:t>
      </w:r>
    </w:p>
    <w:p w:rsidR="00A6189D" w:rsidRDefault="00097C02" w:rsidP="00A6189D">
      <w:pPr>
        <w:pStyle w:val="a7"/>
        <w:numPr>
          <w:ilvl w:val="0"/>
          <w:numId w:val="26"/>
        </w:numPr>
      </w:pPr>
      <w:r w:rsidRPr="00097C02">
        <w:t>Вахрушев А.А.,</w:t>
      </w:r>
      <w:r>
        <w:t xml:space="preserve"> </w:t>
      </w:r>
      <w:r w:rsidRPr="00097C02">
        <w:t>Бурский О.В.</w:t>
      </w:r>
      <w:r>
        <w:t xml:space="preserve"> </w:t>
      </w:r>
      <w:r w:rsidRPr="00097C02">
        <w:t>и др.</w:t>
      </w:r>
      <w:r>
        <w:t xml:space="preserve"> </w:t>
      </w:r>
      <w:r w:rsidRPr="00097C02">
        <w:t>Я и мир вокруг.</w:t>
      </w:r>
      <w:r>
        <w:t xml:space="preserve"> </w:t>
      </w:r>
      <w:r w:rsidRPr="00097C02">
        <w:t>Учебное пособие</w:t>
      </w:r>
      <w:r>
        <w:t xml:space="preserve"> </w:t>
      </w:r>
      <w:r w:rsidRPr="00097C02">
        <w:t>1-4</w:t>
      </w:r>
      <w:r>
        <w:t xml:space="preserve"> </w:t>
      </w:r>
      <w:r w:rsidRPr="00097C02">
        <w:t>класс</w:t>
      </w:r>
      <w:r w:rsidR="00F4456B">
        <w:t xml:space="preserve">. </w:t>
      </w:r>
      <w:r w:rsidRPr="00097C02">
        <w:t>–</w:t>
      </w:r>
      <w:r w:rsidR="00F4456B">
        <w:t xml:space="preserve"> </w:t>
      </w:r>
      <w:r w:rsidRPr="00097C02">
        <w:t>М.,«Баласс»,1977</w:t>
      </w:r>
    </w:p>
    <w:p w:rsidR="00F4456B" w:rsidRPr="00273E0A" w:rsidRDefault="00F4456B" w:rsidP="00F4456B">
      <w:pPr>
        <w:pStyle w:val="a7"/>
        <w:numPr>
          <w:ilvl w:val="0"/>
          <w:numId w:val="26"/>
        </w:numPr>
      </w:pPr>
      <w:r w:rsidRPr="00F4456B">
        <w:lastRenderedPageBreak/>
        <w:t>Усачев</w:t>
      </w:r>
      <w:r>
        <w:t xml:space="preserve"> А. </w:t>
      </w:r>
      <w:r w:rsidRPr="00F4456B">
        <w:t xml:space="preserve"> Этикет для детей различных лет. </w:t>
      </w:r>
      <w:r>
        <w:t>– М.: Издательство «ОНИКС», 2016. – 58 с.</w:t>
      </w:r>
    </w:p>
    <w:p w:rsidR="00273E0A" w:rsidRDefault="00273E0A" w:rsidP="00A6189D">
      <w:pPr>
        <w:pStyle w:val="a7"/>
        <w:numPr>
          <w:ilvl w:val="0"/>
          <w:numId w:val="26"/>
        </w:numPr>
      </w:pPr>
      <w:r>
        <w:t>Шалаева, Галина Петровна. Правила поведения для воспитанных детей / Г. Шалаева , О. Журавлёва, О. Са- зо но ва. — Москва : АСТ : СЛОВО, 2015. — 159 с.</w:t>
      </w:r>
    </w:p>
    <w:p w:rsidR="00F4456B" w:rsidRDefault="00F4456B" w:rsidP="00F4456B">
      <w:pPr>
        <w:pStyle w:val="a7"/>
        <w:numPr>
          <w:ilvl w:val="0"/>
          <w:numId w:val="26"/>
        </w:numPr>
      </w:pPr>
      <w:r w:rsidRPr="00273E0A">
        <w:t>Шорыгина</w:t>
      </w:r>
      <w:r>
        <w:t xml:space="preserve"> Т. А.</w:t>
      </w:r>
      <w:r w:rsidRPr="00273E0A">
        <w:t xml:space="preserve"> Общительные сказки. Беседы с детьми о</w:t>
      </w:r>
      <w:r>
        <w:t xml:space="preserve"> вежливости и культуре общения. – М: Сфера, 2017. – 105 с.</w:t>
      </w:r>
    </w:p>
    <w:p w:rsidR="00F4456B" w:rsidRDefault="00F4456B" w:rsidP="00F4456B">
      <w:pPr>
        <w:pStyle w:val="a7"/>
      </w:pPr>
    </w:p>
    <w:p w:rsidR="00A6189D" w:rsidRPr="00FA6EBC" w:rsidRDefault="00A6189D" w:rsidP="00A6189D">
      <w:pPr>
        <w:rPr>
          <w:b/>
          <w:bCs/>
        </w:rPr>
      </w:pPr>
    </w:p>
    <w:p w:rsidR="00A6189D" w:rsidRPr="00FA6EBC" w:rsidRDefault="00A6189D" w:rsidP="00A6189D">
      <w:pPr>
        <w:rPr>
          <w:b/>
          <w:bCs/>
        </w:rPr>
      </w:pPr>
    </w:p>
    <w:p w:rsidR="00A6189D" w:rsidRPr="00FA6EBC" w:rsidRDefault="00A6189D" w:rsidP="00A6189D">
      <w:pPr>
        <w:rPr>
          <w:b/>
          <w:bCs/>
        </w:rPr>
      </w:pPr>
    </w:p>
    <w:p w:rsidR="00A6189D" w:rsidRPr="00FA6EBC" w:rsidRDefault="00A6189D" w:rsidP="00A6189D">
      <w:pPr>
        <w:rPr>
          <w:b/>
          <w:bCs/>
        </w:rPr>
      </w:pPr>
    </w:p>
    <w:p w:rsidR="00A6189D" w:rsidRPr="00FA6EBC" w:rsidRDefault="00A6189D" w:rsidP="00A6189D">
      <w:pPr>
        <w:rPr>
          <w:b/>
          <w:bCs/>
        </w:rPr>
      </w:pPr>
    </w:p>
    <w:sectPr w:rsidR="00A6189D" w:rsidRPr="00FA6EBC" w:rsidSect="00A20335">
      <w:footerReference w:type="default" r:id="rId10"/>
      <w:pgSz w:w="11906" w:h="16838"/>
      <w:pgMar w:top="567" w:right="42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D77" w:rsidRDefault="00523D77" w:rsidP="00394723">
      <w:r>
        <w:separator/>
      </w:r>
    </w:p>
  </w:endnote>
  <w:endnote w:type="continuationSeparator" w:id="0">
    <w:p w:rsidR="00523D77" w:rsidRDefault="00523D77" w:rsidP="0039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9927328"/>
      <w:docPartObj>
        <w:docPartGallery w:val="Page Numbers (Bottom of Page)"/>
        <w:docPartUnique/>
      </w:docPartObj>
    </w:sdtPr>
    <w:sdtEndPr/>
    <w:sdtContent>
      <w:p w:rsidR="004E7AAE" w:rsidRDefault="004E7AA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2F4">
          <w:rPr>
            <w:noProof/>
          </w:rPr>
          <w:t>1</w:t>
        </w:r>
        <w:r>
          <w:fldChar w:fldCharType="end"/>
        </w:r>
      </w:p>
    </w:sdtContent>
  </w:sdt>
  <w:p w:rsidR="004E7AAE" w:rsidRDefault="004E7AA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D77" w:rsidRDefault="00523D77" w:rsidP="00394723">
      <w:r>
        <w:separator/>
      </w:r>
    </w:p>
  </w:footnote>
  <w:footnote w:type="continuationSeparator" w:id="0">
    <w:p w:rsidR="00523D77" w:rsidRDefault="00523D77" w:rsidP="00394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D6BC"/>
      </v:shape>
    </w:pict>
  </w:numPicBullet>
  <w:abstractNum w:abstractNumId="0" w15:restartNumberingAfterBreak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 w15:restartNumberingAfterBreak="0">
    <w:nsid w:val="089D1E9D"/>
    <w:multiLevelType w:val="hybridMultilevel"/>
    <w:tmpl w:val="F45AA050"/>
    <w:lvl w:ilvl="0" w:tplc="7D0E173E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63289"/>
    <w:multiLevelType w:val="hybridMultilevel"/>
    <w:tmpl w:val="7E6469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0497C"/>
    <w:multiLevelType w:val="hybridMultilevel"/>
    <w:tmpl w:val="DB68CEAA"/>
    <w:lvl w:ilvl="0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00942"/>
    <w:multiLevelType w:val="hybridMultilevel"/>
    <w:tmpl w:val="EB8C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1064A"/>
    <w:multiLevelType w:val="hybridMultilevel"/>
    <w:tmpl w:val="F0F450A6"/>
    <w:lvl w:ilvl="0" w:tplc="E67CD6F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730070"/>
    <w:multiLevelType w:val="hybridMultilevel"/>
    <w:tmpl w:val="0CDCA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6219F"/>
    <w:multiLevelType w:val="hybridMultilevel"/>
    <w:tmpl w:val="F1063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21E19"/>
    <w:multiLevelType w:val="hybridMultilevel"/>
    <w:tmpl w:val="BAC0FB82"/>
    <w:lvl w:ilvl="0" w:tplc="E67CD6F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96703E"/>
    <w:multiLevelType w:val="hybridMultilevel"/>
    <w:tmpl w:val="A69AE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009B2"/>
    <w:multiLevelType w:val="hybridMultilevel"/>
    <w:tmpl w:val="3EDE151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91CAC"/>
    <w:multiLevelType w:val="hybridMultilevel"/>
    <w:tmpl w:val="38BAB2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190994"/>
    <w:multiLevelType w:val="hybridMultilevel"/>
    <w:tmpl w:val="34588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16710"/>
    <w:multiLevelType w:val="hybridMultilevel"/>
    <w:tmpl w:val="D820DF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75D6D"/>
    <w:multiLevelType w:val="hybridMultilevel"/>
    <w:tmpl w:val="B5E4A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E3EC7"/>
    <w:multiLevelType w:val="hybridMultilevel"/>
    <w:tmpl w:val="D2D6EFF6"/>
    <w:lvl w:ilvl="0" w:tplc="E67CD6F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1738CC"/>
    <w:multiLevelType w:val="hybridMultilevel"/>
    <w:tmpl w:val="621A06F4"/>
    <w:lvl w:ilvl="0" w:tplc="E67CD6F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78754C"/>
    <w:multiLevelType w:val="hybridMultilevel"/>
    <w:tmpl w:val="38045B7E"/>
    <w:lvl w:ilvl="0" w:tplc="EB965E7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A17F1"/>
    <w:multiLevelType w:val="hybridMultilevel"/>
    <w:tmpl w:val="65D29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43249"/>
    <w:multiLevelType w:val="hybridMultilevel"/>
    <w:tmpl w:val="44C0F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84794"/>
    <w:multiLevelType w:val="hybridMultilevel"/>
    <w:tmpl w:val="95880C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711573"/>
    <w:multiLevelType w:val="hybridMultilevel"/>
    <w:tmpl w:val="00DA1162"/>
    <w:lvl w:ilvl="0" w:tplc="E67CD6F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C356F7"/>
    <w:multiLevelType w:val="hybridMultilevel"/>
    <w:tmpl w:val="E66A11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D192D"/>
    <w:multiLevelType w:val="hybridMultilevel"/>
    <w:tmpl w:val="14344DD0"/>
    <w:lvl w:ilvl="0" w:tplc="E67CD6F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6"/>
  </w:num>
  <w:num w:numId="5">
    <w:abstractNumId w:val="12"/>
  </w:num>
  <w:num w:numId="6">
    <w:abstractNumId w:val="12"/>
  </w:num>
  <w:num w:numId="7">
    <w:abstractNumId w:val="10"/>
  </w:num>
  <w:num w:numId="8">
    <w:abstractNumId w:val="9"/>
  </w:num>
  <w:num w:numId="9">
    <w:abstractNumId w:val="20"/>
  </w:num>
  <w:num w:numId="10">
    <w:abstractNumId w:val="3"/>
  </w:num>
  <w:num w:numId="11">
    <w:abstractNumId w:val="3"/>
  </w:num>
  <w:num w:numId="12">
    <w:abstractNumId w:val="14"/>
  </w:num>
  <w:num w:numId="13">
    <w:abstractNumId w:val="8"/>
  </w:num>
  <w:num w:numId="14">
    <w:abstractNumId w:val="13"/>
  </w:num>
  <w:num w:numId="15">
    <w:abstractNumId w:val="15"/>
  </w:num>
  <w:num w:numId="16">
    <w:abstractNumId w:val="2"/>
  </w:num>
  <w:num w:numId="17">
    <w:abstractNumId w:val="4"/>
  </w:num>
  <w:num w:numId="18">
    <w:abstractNumId w:val="5"/>
  </w:num>
  <w:num w:numId="19">
    <w:abstractNumId w:val="21"/>
  </w:num>
  <w:num w:numId="20">
    <w:abstractNumId w:val="18"/>
  </w:num>
  <w:num w:numId="21">
    <w:abstractNumId w:val="1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6"/>
  </w:num>
  <w:num w:numId="25">
    <w:abstractNumId w:val="2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9D"/>
    <w:rsid w:val="0002587D"/>
    <w:rsid w:val="000476C4"/>
    <w:rsid w:val="0008709A"/>
    <w:rsid w:val="00097C02"/>
    <w:rsid w:val="000D6AF7"/>
    <w:rsid w:val="000E56B3"/>
    <w:rsid w:val="00107A34"/>
    <w:rsid w:val="001606C5"/>
    <w:rsid w:val="001B2355"/>
    <w:rsid w:val="001F0B2F"/>
    <w:rsid w:val="001F126B"/>
    <w:rsid w:val="001F594C"/>
    <w:rsid w:val="00212C43"/>
    <w:rsid w:val="0023592B"/>
    <w:rsid w:val="002720C9"/>
    <w:rsid w:val="00273890"/>
    <w:rsid w:val="00273E0A"/>
    <w:rsid w:val="00292B51"/>
    <w:rsid w:val="002B06F9"/>
    <w:rsid w:val="002F2EEA"/>
    <w:rsid w:val="002F5D45"/>
    <w:rsid w:val="0036315A"/>
    <w:rsid w:val="003720E9"/>
    <w:rsid w:val="00394723"/>
    <w:rsid w:val="003A2719"/>
    <w:rsid w:val="003B52F4"/>
    <w:rsid w:val="003E358C"/>
    <w:rsid w:val="0040265A"/>
    <w:rsid w:val="00414250"/>
    <w:rsid w:val="00467CFD"/>
    <w:rsid w:val="004A6BB2"/>
    <w:rsid w:val="004A72BB"/>
    <w:rsid w:val="004B5C46"/>
    <w:rsid w:val="004C36F8"/>
    <w:rsid w:val="004E7AAE"/>
    <w:rsid w:val="00506CCB"/>
    <w:rsid w:val="00523D77"/>
    <w:rsid w:val="005278AE"/>
    <w:rsid w:val="005403B4"/>
    <w:rsid w:val="00554842"/>
    <w:rsid w:val="005560ED"/>
    <w:rsid w:val="005C75E8"/>
    <w:rsid w:val="005D7EA5"/>
    <w:rsid w:val="00601004"/>
    <w:rsid w:val="00622B3E"/>
    <w:rsid w:val="00642B04"/>
    <w:rsid w:val="00662396"/>
    <w:rsid w:val="00672662"/>
    <w:rsid w:val="006D0574"/>
    <w:rsid w:val="0070262A"/>
    <w:rsid w:val="00762CAC"/>
    <w:rsid w:val="007E60A8"/>
    <w:rsid w:val="00801E0D"/>
    <w:rsid w:val="0081225B"/>
    <w:rsid w:val="008135BB"/>
    <w:rsid w:val="008729C2"/>
    <w:rsid w:val="00884667"/>
    <w:rsid w:val="008A7B62"/>
    <w:rsid w:val="008B0C92"/>
    <w:rsid w:val="008D40FB"/>
    <w:rsid w:val="008E74C2"/>
    <w:rsid w:val="008F2559"/>
    <w:rsid w:val="00930EDD"/>
    <w:rsid w:val="0098543F"/>
    <w:rsid w:val="009958F6"/>
    <w:rsid w:val="009A655E"/>
    <w:rsid w:val="009C01CA"/>
    <w:rsid w:val="00A20335"/>
    <w:rsid w:val="00A609C3"/>
    <w:rsid w:val="00A6189D"/>
    <w:rsid w:val="00AA47F7"/>
    <w:rsid w:val="00AB0163"/>
    <w:rsid w:val="00AB7F15"/>
    <w:rsid w:val="00AE7E86"/>
    <w:rsid w:val="00B169FC"/>
    <w:rsid w:val="00B23AD5"/>
    <w:rsid w:val="00B812F4"/>
    <w:rsid w:val="00B81F46"/>
    <w:rsid w:val="00BA7A30"/>
    <w:rsid w:val="00C11C47"/>
    <w:rsid w:val="00C272C2"/>
    <w:rsid w:val="00C6791B"/>
    <w:rsid w:val="00C73947"/>
    <w:rsid w:val="00C739DC"/>
    <w:rsid w:val="00C84639"/>
    <w:rsid w:val="00CC6B26"/>
    <w:rsid w:val="00CD298A"/>
    <w:rsid w:val="00D16389"/>
    <w:rsid w:val="00D51845"/>
    <w:rsid w:val="00D643D4"/>
    <w:rsid w:val="00D81ECD"/>
    <w:rsid w:val="00D8223F"/>
    <w:rsid w:val="00DB4AD5"/>
    <w:rsid w:val="00DB7DFE"/>
    <w:rsid w:val="00DC441B"/>
    <w:rsid w:val="00DC6120"/>
    <w:rsid w:val="00DD6B52"/>
    <w:rsid w:val="00E648FF"/>
    <w:rsid w:val="00E76CF8"/>
    <w:rsid w:val="00E8788E"/>
    <w:rsid w:val="00E9780E"/>
    <w:rsid w:val="00E97D2F"/>
    <w:rsid w:val="00EB6D67"/>
    <w:rsid w:val="00EF042A"/>
    <w:rsid w:val="00F3169A"/>
    <w:rsid w:val="00F4456B"/>
    <w:rsid w:val="00F555C6"/>
    <w:rsid w:val="00FA5F58"/>
    <w:rsid w:val="00FC59C3"/>
    <w:rsid w:val="00FC5B00"/>
    <w:rsid w:val="00FD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A540"/>
  <w15:docId w15:val="{8D57E588-C378-44DF-9FB7-F1164B08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89D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6189D"/>
    <w:pPr>
      <w:spacing w:before="100" w:beforeAutospacing="1" w:after="100" w:afterAutospacing="1"/>
    </w:pPr>
    <w:rPr>
      <w:lang w:val="en-US" w:eastAsia="en-US"/>
    </w:rPr>
  </w:style>
  <w:style w:type="table" w:styleId="a4">
    <w:name w:val="Table Grid"/>
    <w:basedOn w:val="a1"/>
    <w:uiPriority w:val="59"/>
    <w:rsid w:val="00A6189D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aliases w:val="основа,Без интервала1"/>
    <w:link w:val="a6"/>
    <w:uiPriority w:val="1"/>
    <w:qFormat/>
    <w:rsid w:val="00A6189D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Без интервала Знак"/>
    <w:aliases w:val="основа Знак,Без интервала1 Знак"/>
    <w:basedOn w:val="a0"/>
    <w:link w:val="a5"/>
    <w:uiPriority w:val="1"/>
    <w:rsid w:val="00A6189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C6120"/>
    <w:pPr>
      <w:ind w:left="720"/>
    </w:pPr>
  </w:style>
  <w:style w:type="paragraph" w:styleId="2">
    <w:name w:val="Body Text 2"/>
    <w:basedOn w:val="a"/>
    <w:link w:val="20"/>
    <w:rsid w:val="002F2EEA"/>
    <w:pPr>
      <w:spacing w:after="120" w:line="480" w:lineRule="auto"/>
      <w:contextualSpacing w:val="0"/>
      <w:jc w:val="left"/>
    </w:pPr>
  </w:style>
  <w:style w:type="character" w:customStyle="1" w:styleId="20">
    <w:name w:val="Основной текст 2 Знак"/>
    <w:basedOn w:val="a0"/>
    <w:link w:val="2"/>
    <w:rsid w:val="002F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947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47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947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47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94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4723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Strong"/>
    <w:basedOn w:val="a0"/>
    <w:uiPriority w:val="22"/>
    <w:qFormat/>
    <w:rsid w:val="001F126B"/>
    <w:rPr>
      <w:b/>
      <w:bCs/>
    </w:rPr>
  </w:style>
  <w:style w:type="character" w:styleId="af">
    <w:name w:val="Emphasis"/>
    <w:basedOn w:val="a0"/>
    <w:uiPriority w:val="20"/>
    <w:qFormat/>
    <w:rsid w:val="001F12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765EA-6372-4684-AB79-3E7EC1CC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3338</Words>
  <Characters>19031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Педколледж</dc:creator>
  <cp:keywords/>
  <dc:description/>
  <cp:lastModifiedBy>Asus</cp:lastModifiedBy>
  <cp:revision>49</cp:revision>
  <cp:lastPrinted>2017-11-02T03:49:00Z</cp:lastPrinted>
  <dcterms:created xsi:type="dcterms:W3CDTF">2017-09-19T05:43:00Z</dcterms:created>
  <dcterms:modified xsi:type="dcterms:W3CDTF">2021-11-14T10:38:00Z</dcterms:modified>
</cp:coreProperties>
</file>